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F0" w:rsidRDefault="001A7BF0" w:rsidP="001A7BF0">
      <w:pPr>
        <w:spacing w:after="0" w:line="240" w:lineRule="auto"/>
        <w:jc w:val="center"/>
        <w:rPr>
          <w:rFonts w:ascii="Times New Roman" w:hAnsi="Times New Roman" w:cs="Times New Roman"/>
          <w:b/>
          <w:sz w:val="32"/>
          <w:szCs w:val="24"/>
        </w:rPr>
      </w:pPr>
      <w:r w:rsidRPr="0073292B">
        <w:rPr>
          <w:rFonts w:ascii="Times New Roman" w:hAnsi="Times New Roman" w:cs="Times New Roman"/>
          <w:b/>
          <w:sz w:val="32"/>
          <w:szCs w:val="24"/>
        </w:rPr>
        <w:t>Prezentācijas „</w:t>
      </w:r>
      <w:r>
        <w:rPr>
          <w:rFonts w:ascii="Times New Roman" w:hAnsi="Times New Roman" w:cs="Times New Roman"/>
          <w:b/>
          <w:sz w:val="32"/>
          <w:szCs w:val="24"/>
        </w:rPr>
        <w:t>Plūdi</w:t>
      </w:r>
      <w:r w:rsidRPr="0073292B">
        <w:rPr>
          <w:rFonts w:ascii="Times New Roman" w:hAnsi="Times New Roman" w:cs="Times New Roman"/>
          <w:b/>
          <w:sz w:val="32"/>
          <w:szCs w:val="24"/>
        </w:rPr>
        <w:t>”</w:t>
      </w:r>
      <w:r>
        <w:rPr>
          <w:rFonts w:ascii="Times New Roman" w:hAnsi="Times New Roman" w:cs="Times New Roman"/>
          <w:b/>
          <w:sz w:val="32"/>
          <w:szCs w:val="24"/>
        </w:rPr>
        <w:t xml:space="preserve"> </w:t>
      </w:r>
    </w:p>
    <w:p w:rsidR="001A7BF0" w:rsidRPr="0073292B" w:rsidRDefault="001A7BF0" w:rsidP="001A7BF0">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(materiāls bērniem sākot no </w:t>
      </w:r>
      <w:r w:rsidRPr="0073292B">
        <w:rPr>
          <w:rFonts w:ascii="Times New Roman" w:hAnsi="Times New Roman" w:cs="Times New Roman"/>
          <w:b/>
          <w:sz w:val="32"/>
          <w:szCs w:val="24"/>
        </w:rPr>
        <w:t>5.</w:t>
      </w:r>
      <w:r>
        <w:rPr>
          <w:rFonts w:ascii="Times New Roman" w:hAnsi="Times New Roman" w:cs="Times New Roman"/>
          <w:b/>
          <w:sz w:val="32"/>
          <w:szCs w:val="24"/>
        </w:rPr>
        <w:t>klases)</w:t>
      </w:r>
    </w:p>
    <w:p w:rsidR="001A7BF0" w:rsidRPr="0073292B" w:rsidRDefault="001A7BF0" w:rsidP="001A7BF0">
      <w:pPr>
        <w:spacing w:after="0" w:line="240" w:lineRule="auto"/>
        <w:jc w:val="center"/>
        <w:rPr>
          <w:rFonts w:ascii="Times New Roman" w:hAnsi="Times New Roman" w:cs="Times New Roman"/>
          <w:b/>
          <w:sz w:val="32"/>
          <w:szCs w:val="24"/>
        </w:rPr>
      </w:pPr>
      <w:r w:rsidRPr="0073292B">
        <w:rPr>
          <w:rFonts w:ascii="Times New Roman" w:hAnsi="Times New Roman" w:cs="Times New Roman"/>
          <w:b/>
          <w:sz w:val="32"/>
          <w:szCs w:val="24"/>
        </w:rPr>
        <w:t xml:space="preserve">slaidu piezīmes </w:t>
      </w:r>
    </w:p>
    <w:p w:rsidR="001A7BF0" w:rsidRDefault="001A7BF0" w:rsidP="001A7BF0">
      <w:pPr>
        <w:pStyle w:val="Sarakstarindkopa"/>
        <w:spacing w:after="0" w:line="240" w:lineRule="auto"/>
        <w:ind w:left="0"/>
        <w:rPr>
          <w:rFonts w:ascii="Times New Roman" w:hAnsi="Times New Roman" w:cs="Times New Roman"/>
          <w:b/>
          <w:sz w:val="24"/>
          <w:szCs w:val="24"/>
        </w:rPr>
      </w:pPr>
    </w:p>
    <w:p w:rsidR="001A7BF0" w:rsidRDefault="001A7BF0" w:rsidP="001A7BF0">
      <w:pPr>
        <w:pStyle w:val="Paraststmeklis"/>
        <w:spacing w:before="0" w:beforeAutospacing="0" w:after="0" w:afterAutospacing="0"/>
        <w:ind w:firstLine="720"/>
        <w:jc w:val="both"/>
      </w:pPr>
    </w:p>
    <w:p w:rsidR="001A7BF0" w:rsidRDefault="001A7BF0" w:rsidP="001A7BF0">
      <w:pPr>
        <w:pStyle w:val="Paraststmeklis"/>
        <w:spacing w:before="0" w:beforeAutospacing="0" w:after="0" w:afterAutospacing="0"/>
        <w:ind w:firstLine="720"/>
        <w:jc w:val="both"/>
        <w:rPr>
          <w:rFonts w:eastAsiaTheme="minorEastAsia"/>
          <w:color w:val="000000" w:themeColor="text1"/>
          <w:kern w:val="24"/>
        </w:rPr>
      </w:pPr>
      <w:r>
        <w:t xml:space="preserve">Prezentācija paredzēta skolēniem </w:t>
      </w:r>
      <w:r>
        <w:t xml:space="preserve">sākot no 5.klases, kā arī vecākiem bērniem un jauniešiem. Prezentācijā </w:t>
      </w:r>
      <w:r>
        <w:t xml:space="preserve">atspoguļota informācija par </w:t>
      </w:r>
      <w:r>
        <w:t>plūdiem</w:t>
      </w:r>
      <w:r>
        <w:t>.</w:t>
      </w:r>
    </w:p>
    <w:p w:rsidR="001A7BF0" w:rsidRDefault="001A7BF0" w:rsidP="001A7BF0">
      <w:pPr>
        <w:pStyle w:val="Paraststmeklis"/>
        <w:spacing w:before="0" w:beforeAutospacing="0" w:after="0" w:afterAutospacing="0"/>
        <w:ind w:firstLine="720"/>
        <w:rPr>
          <w:rFonts w:eastAsiaTheme="minorEastAsia"/>
          <w:color w:val="000000" w:themeColor="text1"/>
          <w:kern w:val="24"/>
        </w:rPr>
      </w:pPr>
      <w:r>
        <w:rPr>
          <w:rFonts w:eastAsiaTheme="minorEastAsia"/>
          <w:color w:val="000000" w:themeColor="text1"/>
          <w:kern w:val="24"/>
        </w:rPr>
        <w:t>Galvenās tēmas:</w:t>
      </w:r>
    </w:p>
    <w:p w:rsidR="001A7BF0" w:rsidRDefault="00863B2E" w:rsidP="001A7BF0">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kas ir plūdi</w:t>
      </w:r>
      <w:r w:rsidR="001A7BF0">
        <w:rPr>
          <w:rFonts w:eastAsiaTheme="minorEastAsia"/>
          <w:color w:val="000000" w:themeColor="text1"/>
          <w:kern w:val="24"/>
        </w:rPr>
        <w:t>;</w:t>
      </w:r>
    </w:p>
    <w:p w:rsidR="00173D16" w:rsidRDefault="00173D16" w:rsidP="001A7BF0">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plūdi Latvijā;</w:t>
      </w:r>
    </w:p>
    <w:p w:rsidR="00DC7140" w:rsidRDefault="00DC7140" w:rsidP="001A7BF0">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iespējamās plūdu apdraudētās teritorijas;</w:t>
      </w:r>
    </w:p>
    <w:p w:rsidR="00672934" w:rsidRDefault="00672934" w:rsidP="001A7BF0">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kā sagatavoties iespējamam plūdu apdraudējumam;</w:t>
      </w:r>
    </w:p>
    <w:p w:rsidR="00672934" w:rsidRDefault="00672934" w:rsidP="001A7BF0">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rīcība plūdu gadījumā;</w:t>
      </w:r>
    </w:p>
    <w:p w:rsidR="001A7BF0" w:rsidRDefault="00672934" w:rsidP="00863B2E">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kam zvanīt, ja sākušies plūdi;</w:t>
      </w:r>
    </w:p>
    <w:p w:rsidR="00672934" w:rsidRDefault="00FA4414" w:rsidP="00863B2E">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kas ir evakuācijas soma;</w:t>
      </w:r>
    </w:p>
    <w:p w:rsidR="00FA4414" w:rsidRPr="00863B2E" w:rsidRDefault="00FA4414" w:rsidP="00863B2E">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ko darīt, ja sākušies plūdi.</w:t>
      </w:r>
    </w:p>
    <w:p w:rsidR="001A7BF0" w:rsidRPr="001A7BF0" w:rsidRDefault="001A7BF0" w:rsidP="001A7BF0">
      <w:pPr>
        <w:pStyle w:val="Sarakstarindkopa"/>
        <w:spacing w:after="0" w:line="240" w:lineRule="auto"/>
        <w:ind w:left="0"/>
        <w:rPr>
          <w:rFonts w:ascii="Times New Roman" w:hAnsi="Times New Roman" w:cs="Times New Roman"/>
          <w:b/>
          <w:sz w:val="24"/>
          <w:szCs w:val="24"/>
        </w:rPr>
      </w:pPr>
    </w:p>
    <w:p w:rsidR="001A7BF0" w:rsidRDefault="001A7BF0" w:rsidP="001A7BF0">
      <w:pPr>
        <w:spacing w:after="0" w:line="240" w:lineRule="auto"/>
        <w:rPr>
          <w:rFonts w:ascii="Times New Roman" w:hAnsi="Times New Roman" w:cs="Times New Roman"/>
          <w:b/>
          <w:sz w:val="24"/>
          <w:szCs w:val="24"/>
        </w:rPr>
      </w:pPr>
      <w:r w:rsidRPr="001A7BF0">
        <w:rPr>
          <w:rFonts w:ascii="Times New Roman" w:hAnsi="Times New Roman" w:cs="Times New Roman"/>
          <w:b/>
          <w:sz w:val="24"/>
          <w:szCs w:val="24"/>
        </w:rPr>
        <w:t>1.slaids. Titullapa</w:t>
      </w:r>
    </w:p>
    <w:p w:rsidR="00863B2E" w:rsidRPr="001A7BF0" w:rsidRDefault="00863B2E" w:rsidP="001A7BF0">
      <w:pPr>
        <w:spacing w:after="0" w:line="240" w:lineRule="auto"/>
        <w:rPr>
          <w:rFonts w:ascii="Times New Roman" w:hAnsi="Times New Roman" w:cs="Times New Roman"/>
          <w:b/>
          <w:sz w:val="24"/>
          <w:szCs w:val="24"/>
        </w:rPr>
      </w:pPr>
    </w:p>
    <w:p w:rsidR="007D1C7D" w:rsidRDefault="001A7BF0" w:rsidP="001A7BF0">
      <w:pPr>
        <w:jc w:val="both"/>
        <w:rPr>
          <w:rFonts w:ascii="Times New Roman" w:eastAsiaTheme="minorEastAsia" w:hAnsi="Times New Roman" w:cs="Times New Roman"/>
          <w:color w:val="000000" w:themeColor="text1"/>
          <w:kern w:val="24"/>
          <w:sz w:val="24"/>
          <w:szCs w:val="24"/>
        </w:rPr>
      </w:pPr>
      <w:r w:rsidRPr="001A7BF0">
        <w:rPr>
          <w:rFonts w:ascii="Times New Roman" w:eastAsiaTheme="minorEastAsia" w:hAnsi="Times New Roman" w:cs="Times New Roman"/>
          <w:color w:val="000000" w:themeColor="text1"/>
          <w:kern w:val="24"/>
          <w:sz w:val="24"/>
          <w:szCs w:val="24"/>
        </w:rPr>
        <w:t xml:space="preserve">Šo prezentāciju izveidojis Valsts ugunsdzēsības un glābšanas dienests. Turpmākajos slaidos iepazīstināsim ar pamatlietām, kas jāzina par plūdiem, lai Tu būtu informēts un zinātu, kas ir plūdi un kā rīkoties situācijā, ja tie ir sākušies. </w:t>
      </w:r>
    </w:p>
    <w:p w:rsidR="001A7BF0" w:rsidRPr="00863B2E" w:rsidRDefault="001A7BF0" w:rsidP="001A7BF0">
      <w:pPr>
        <w:jc w:val="both"/>
        <w:rPr>
          <w:rFonts w:ascii="Times New Roman" w:eastAsiaTheme="minorEastAsia" w:hAnsi="Times New Roman" w:cs="Times New Roman"/>
          <w:b/>
          <w:color w:val="000000" w:themeColor="text1"/>
          <w:kern w:val="24"/>
          <w:sz w:val="24"/>
          <w:szCs w:val="24"/>
        </w:rPr>
      </w:pPr>
      <w:r w:rsidRPr="00863B2E">
        <w:rPr>
          <w:rFonts w:ascii="Times New Roman" w:eastAsiaTheme="minorEastAsia" w:hAnsi="Times New Roman" w:cs="Times New Roman"/>
          <w:b/>
          <w:color w:val="000000" w:themeColor="text1"/>
          <w:kern w:val="24"/>
          <w:sz w:val="24"/>
          <w:szCs w:val="24"/>
        </w:rPr>
        <w:t>2. slaids.</w:t>
      </w:r>
      <w:r w:rsidR="00863B2E" w:rsidRPr="00863B2E">
        <w:rPr>
          <w:rFonts w:ascii="Times New Roman" w:eastAsiaTheme="minorEastAsia" w:hAnsi="Times New Roman" w:cs="Times New Roman"/>
          <w:b/>
          <w:color w:val="000000" w:themeColor="text1"/>
          <w:kern w:val="24"/>
          <w:sz w:val="24"/>
          <w:szCs w:val="24"/>
        </w:rPr>
        <w:t xml:space="preserve"> Kas ir plūdi?</w:t>
      </w:r>
    </w:p>
    <w:p w:rsidR="00863B2E" w:rsidRDefault="00863B2E" w:rsidP="00863B2E">
      <w:pPr>
        <w:pStyle w:val="Sarakstarindkopa"/>
        <w:numPr>
          <w:ilvl w:val="0"/>
          <w:numId w:val="2"/>
        </w:numPr>
        <w:jc w:val="both"/>
        <w:rPr>
          <w:rFonts w:ascii="Times New Roman" w:eastAsiaTheme="minorEastAsia" w:hAnsi="Times New Roman" w:cs="Times New Roman"/>
          <w:color w:val="000000" w:themeColor="text1"/>
          <w:kern w:val="24"/>
          <w:sz w:val="24"/>
          <w:szCs w:val="24"/>
        </w:rPr>
      </w:pPr>
      <w:r w:rsidRPr="00863B2E">
        <w:rPr>
          <w:rFonts w:ascii="Times New Roman" w:eastAsiaTheme="minorEastAsia" w:hAnsi="Times New Roman" w:cs="Times New Roman"/>
          <w:color w:val="000000" w:themeColor="text1"/>
          <w:kern w:val="24"/>
          <w:sz w:val="24"/>
          <w:szCs w:val="24"/>
        </w:rPr>
        <w:t>Latvijas teritorijā</w:t>
      </w:r>
      <w:r w:rsidRPr="00863B2E">
        <w:rPr>
          <w:rFonts w:ascii="Times New Roman" w:eastAsiaTheme="minorEastAsia" w:hAnsi="Times New Roman" w:cs="Times New Roman"/>
          <w:color w:val="000000" w:themeColor="text1"/>
          <w:kern w:val="24"/>
          <w:sz w:val="24"/>
          <w:szCs w:val="24"/>
          <w:lang w:val="en-US"/>
        </w:rPr>
        <w:t xml:space="preserve"> biežākie </w:t>
      </w:r>
      <w:r w:rsidRPr="00863B2E">
        <w:rPr>
          <w:rFonts w:ascii="Times New Roman" w:eastAsiaTheme="minorEastAsia" w:hAnsi="Times New Roman" w:cs="Times New Roman"/>
          <w:color w:val="000000" w:themeColor="text1"/>
          <w:kern w:val="24"/>
          <w:sz w:val="24"/>
          <w:szCs w:val="24"/>
        </w:rPr>
        <w:t>plūdu cēloņi</w:t>
      </w:r>
      <w:r w:rsidRPr="00863B2E">
        <w:rPr>
          <w:rFonts w:ascii="Times New Roman" w:eastAsiaTheme="minorEastAsia" w:hAnsi="Times New Roman" w:cs="Times New Roman"/>
          <w:color w:val="000000" w:themeColor="text1"/>
          <w:kern w:val="24"/>
          <w:sz w:val="24"/>
          <w:szCs w:val="24"/>
          <w:lang w:val="en-US"/>
        </w:rPr>
        <w:t xml:space="preserve"> ir</w:t>
      </w:r>
      <w:r w:rsidRPr="00863B2E">
        <w:rPr>
          <w:rFonts w:ascii="Times New Roman" w:eastAsiaTheme="minorEastAsia" w:hAnsi="Times New Roman" w:cs="Times New Roman"/>
          <w:color w:val="000000" w:themeColor="text1"/>
          <w:kern w:val="24"/>
          <w:sz w:val="24"/>
          <w:szCs w:val="24"/>
        </w:rPr>
        <w:t xml:space="preserve"> strauja</w:t>
      </w:r>
      <w:r w:rsidRPr="00863B2E">
        <w:rPr>
          <w:rFonts w:ascii="Times New Roman" w:eastAsiaTheme="minorEastAsia" w:hAnsi="Times New Roman" w:cs="Times New Roman"/>
          <w:color w:val="000000" w:themeColor="text1"/>
          <w:kern w:val="24"/>
          <w:sz w:val="24"/>
          <w:szCs w:val="24"/>
          <w:lang w:val="en-US"/>
        </w:rPr>
        <w:t xml:space="preserve"> liela sniega daudzuma kušana, kā rezultātā strauja ūdens līmeņa celšanās upēs un ezeros pavasara laikā, </w:t>
      </w:r>
      <w:r w:rsidRPr="00863B2E">
        <w:rPr>
          <w:rFonts w:ascii="Times New Roman" w:eastAsiaTheme="minorEastAsia" w:hAnsi="Times New Roman" w:cs="Times New Roman"/>
          <w:color w:val="000000" w:themeColor="text1"/>
          <w:kern w:val="24"/>
          <w:sz w:val="24"/>
          <w:szCs w:val="24"/>
        </w:rPr>
        <w:t xml:space="preserve"> vētr</w:t>
      </w:r>
      <w:r w:rsidRPr="00863B2E">
        <w:rPr>
          <w:rFonts w:ascii="Times New Roman" w:eastAsiaTheme="minorEastAsia" w:hAnsi="Times New Roman" w:cs="Times New Roman"/>
          <w:color w:val="000000" w:themeColor="text1"/>
          <w:kern w:val="24"/>
          <w:sz w:val="24"/>
          <w:szCs w:val="24"/>
          <w:lang w:val="en-US"/>
        </w:rPr>
        <w:t xml:space="preserve">u izraisīti jūras </w:t>
      </w:r>
      <w:r w:rsidRPr="00863B2E">
        <w:rPr>
          <w:rFonts w:ascii="Times New Roman" w:eastAsiaTheme="minorEastAsia" w:hAnsi="Times New Roman" w:cs="Times New Roman"/>
          <w:color w:val="000000" w:themeColor="text1"/>
          <w:kern w:val="24"/>
          <w:sz w:val="24"/>
          <w:szCs w:val="24"/>
        </w:rPr>
        <w:t xml:space="preserve">uzplūdi piekrastē un strauja ūdens līmeņa celšanās </w:t>
      </w:r>
      <w:r w:rsidRPr="00863B2E">
        <w:rPr>
          <w:rFonts w:ascii="Times New Roman" w:eastAsiaTheme="minorEastAsia" w:hAnsi="Times New Roman" w:cs="Times New Roman"/>
          <w:color w:val="000000" w:themeColor="text1"/>
          <w:kern w:val="24"/>
          <w:sz w:val="24"/>
          <w:szCs w:val="24"/>
          <w:lang w:val="en-US"/>
        </w:rPr>
        <w:t>stipru nokrišņu dēļ</w:t>
      </w:r>
      <w:r w:rsidRPr="00863B2E">
        <w:rPr>
          <w:rFonts w:ascii="Times New Roman" w:eastAsiaTheme="minorEastAsia" w:hAnsi="Times New Roman" w:cs="Times New Roman"/>
          <w:color w:val="000000" w:themeColor="text1"/>
          <w:kern w:val="24"/>
          <w:sz w:val="24"/>
          <w:szCs w:val="24"/>
        </w:rPr>
        <w:t xml:space="preserve">. </w:t>
      </w:r>
    </w:p>
    <w:p w:rsidR="00863B2E" w:rsidRPr="00863B2E" w:rsidRDefault="00863B2E" w:rsidP="00863B2E">
      <w:pPr>
        <w:pStyle w:val="Sarakstarindkopa"/>
        <w:numPr>
          <w:ilvl w:val="0"/>
          <w:numId w:val="2"/>
        </w:numPr>
        <w:jc w:val="both"/>
        <w:rPr>
          <w:rFonts w:ascii="Times New Roman" w:eastAsiaTheme="minorEastAsia" w:hAnsi="Times New Roman" w:cs="Times New Roman"/>
          <w:color w:val="000000" w:themeColor="text1"/>
          <w:kern w:val="24"/>
          <w:sz w:val="24"/>
          <w:szCs w:val="24"/>
        </w:rPr>
      </w:pPr>
      <w:r w:rsidRPr="00863B2E">
        <w:rPr>
          <w:rFonts w:ascii="Times New Roman" w:eastAsiaTheme="minorEastAsia" w:hAnsi="Times New Roman" w:cs="Times New Roman"/>
          <w:color w:val="000000" w:themeColor="text1"/>
          <w:kern w:val="24"/>
          <w:sz w:val="24"/>
          <w:szCs w:val="24"/>
        </w:rPr>
        <w:t xml:space="preserve">Katru pavasari, sniegam un ledum kūstot, Latvijā notiek pavasara pali, upēs veidojas ledus sastrēgumi, applūst teritorijas, tai skaitā ēkas un infrastruktūras objekti. </w:t>
      </w:r>
      <w:r w:rsidRPr="00863B2E">
        <w:rPr>
          <w:rFonts w:ascii="Times New Roman" w:eastAsiaTheme="minorEastAsia" w:hAnsi="Times New Roman" w:cs="Times New Roman"/>
          <w:color w:val="000000" w:themeColor="text1"/>
          <w:kern w:val="24"/>
          <w:sz w:val="24"/>
          <w:szCs w:val="24"/>
          <w:lang w:val="en-US"/>
        </w:rPr>
        <w:t xml:space="preserve"> L</w:t>
      </w:r>
      <w:r w:rsidRPr="00863B2E">
        <w:rPr>
          <w:rFonts w:ascii="Times New Roman" w:eastAsiaTheme="minorEastAsia" w:hAnsi="Times New Roman" w:cs="Times New Roman"/>
          <w:color w:val="000000" w:themeColor="text1"/>
          <w:kern w:val="24"/>
          <w:sz w:val="24"/>
          <w:szCs w:val="24"/>
        </w:rPr>
        <w:t>aika apstāk</w:t>
      </w:r>
      <w:r w:rsidRPr="00863B2E">
        <w:rPr>
          <w:rFonts w:ascii="Times New Roman" w:eastAsiaTheme="minorEastAsia" w:hAnsi="Times New Roman" w:cs="Times New Roman"/>
          <w:color w:val="000000" w:themeColor="text1"/>
          <w:kern w:val="24"/>
          <w:sz w:val="24"/>
          <w:szCs w:val="24"/>
          <w:lang w:val="en-US"/>
        </w:rPr>
        <w:t xml:space="preserve">ļu ietekmē </w:t>
      </w:r>
      <w:r w:rsidRPr="00863B2E">
        <w:rPr>
          <w:rFonts w:ascii="Times New Roman" w:eastAsiaTheme="minorEastAsia" w:hAnsi="Times New Roman" w:cs="Times New Roman"/>
          <w:color w:val="000000" w:themeColor="text1"/>
          <w:kern w:val="24"/>
          <w:sz w:val="24"/>
          <w:szCs w:val="24"/>
        </w:rPr>
        <w:t xml:space="preserve">- garai, aukstai </w:t>
      </w:r>
      <w:proofErr w:type="gramStart"/>
      <w:r w:rsidRPr="00863B2E">
        <w:rPr>
          <w:rFonts w:ascii="Times New Roman" w:eastAsiaTheme="minorEastAsia" w:hAnsi="Times New Roman" w:cs="Times New Roman"/>
          <w:color w:val="000000" w:themeColor="text1"/>
          <w:kern w:val="24"/>
          <w:sz w:val="24"/>
          <w:szCs w:val="24"/>
        </w:rPr>
        <w:t>un</w:t>
      </w:r>
      <w:proofErr w:type="gramEnd"/>
      <w:r w:rsidRPr="00863B2E">
        <w:rPr>
          <w:rFonts w:ascii="Times New Roman" w:eastAsiaTheme="minorEastAsia" w:hAnsi="Times New Roman" w:cs="Times New Roman"/>
          <w:color w:val="000000" w:themeColor="text1"/>
          <w:kern w:val="24"/>
          <w:sz w:val="24"/>
          <w:szCs w:val="24"/>
        </w:rPr>
        <w:t xml:space="preserve"> sniegainai ziemai, kuru pēkšņi nomainīja ļoti silts laiks - 2013.gadā plūdi Latvijā </w:t>
      </w:r>
      <w:r w:rsidRPr="00863B2E">
        <w:rPr>
          <w:rFonts w:ascii="Times New Roman" w:eastAsiaTheme="minorEastAsia" w:hAnsi="Times New Roman" w:cs="Times New Roman"/>
          <w:color w:val="000000" w:themeColor="text1"/>
          <w:kern w:val="24"/>
          <w:sz w:val="24"/>
          <w:szCs w:val="24"/>
          <w:lang w:val="en-US"/>
        </w:rPr>
        <w:t>bija</w:t>
      </w:r>
      <w:r w:rsidRPr="00863B2E">
        <w:rPr>
          <w:rFonts w:ascii="Times New Roman" w:eastAsiaTheme="minorEastAsia" w:hAnsi="Times New Roman" w:cs="Times New Roman"/>
          <w:color w:val="000000" w:themeColor="text1"/>
          <w:kern w:val="24"/>
          <w:sz w:val="24"/>
          <w:szCs w:val="24"/>
        </w:rPr>
        <w:t xml:space="preserve"> īpaši lieli un postoši.</w:t>
      </w:r>
      <w:r w:rsidRPr="00863B2E">
        <w:rPr>
          <w:rFonts w:ascii="Times New Roman" w:eastAsiaTheme="minorEastAsia" w:hAnsi="Times New Roman" w:cs="Times New Roman"/>
          <w:color w:val="000000" w:themeColor="text1"/>
          <w:kern w:val="24"/>
          <w:sz w:val="24"/>
          <w:szCs w:val="24"/>
          <w:lang w:val="en-US"/>
        </w:rPr>
        <w:t xml:space="preserve"> </w:t>
      </w:r>
    </w:p>
    <w:p w:rsidR="00863B2E" w:rsidRPr="00863B2E" w:rsidRDefault="00863B2E" w:rsidP="00863B2E">
      <w:pPr>
        <w:pStyle w:val="Sarakstarindkopa"/>
        <w:numPr>
          <w:ilvl w:val="0"/>
          <w:numId w:val="2"/>
        </w:numPr>
        <w:jc w:val="both"/>
        <w:rPr>
          <w:rFonts w:ascii="Times New Roman" w:eastAsiaTheme="minorEastAsia" w:hAnsi="Times New Roman" w:cs="Times New Roman"/>
          <w:color w:val="000000" w:themeColor="text1"/>
          <w:kern w:val="24"/>
          <w:sz w:val="24"/>
          <w:szCs w:val="24"/>
        </w:rPr>
      </w:pPr>
      <w:r w:rsidRPr="00863B2E">
        <w:rPr>
          <w:rFonts w:ascii="Times New Roman" w:eastAsiaTheme="minorEastAsia" w:hAnsi="Times New Roman" w:cs="Times New Roman"/>
          <w:color w:val="000000" w:themeColor="text1"/>
          <w:kern w:val="24"/>
          <w:sz w:val="24"/>
          <w:szCs w:val="24"/>
        </w:rPr>
        <w:t>Valst</w:t>
      </w:r>
      <w:r w:rsidRPr="00863B2E">
        <w:rPr>
          <w:rFonts w:ascii="Times New Roman" w:eastAsiaTheme="minorEastAsia" w:hAnsi="Times New Roman" w:cs="Times New Roman"/>
          <w:color w:val="000000" w:themeColor="text1"/>
          <w:kern w:val="24"/>
          <w:sz w:val="24"/>
          <w:szCs w:val="24"/>
          <w:lang w:val="en-US"/>
        </w:rPr>
        <w:t>ī ir noteiktas teritorijas, kur plūdu risks ir augstāks, piemēram, Ogrē, kur izveidots</w:t>
      </w:r>
      <w:r w:rsidRPr="00863B2E">
        <w:rPr>
          <w:rFonts w:ascii="Times New Roman" w:eastAsiaTheme="minorEastAsia" w:hAnsi="Times New Roman" w:cs="Times New Roman"/>
          <w:color w:val="000000" w:themeColor="text1"/>
          <w:kern w:val="24"/>
          <w:sz w:val="24"/>
          <w:szCs w:val="24"/>
        </w:rPr>
        <w:t xml:space="preserve"> aizsargdamb</w:t>
      </w:r>
      <w:r w:rsidRPr="00863B2E">
        <w:rPr>
          <w:rFonts w:ascii="Times New Roman" w:eastAsiaTheme="minorEastAsia" w:hAnsi="Times New Roman" w:cs="Times New Roman"/>
          <w:color w:val="000000" w:themeColor="text1"/>
          <w:kern w:val="24"/>
          <w:sz w:val="24"/>
          <w:szCs w:val="24"/>
          <w:lang w:val="en-US"/>
        </w:rPr>
        <w:t>is</w:t>
      </w:r>
      <w:r w:rsidRPr="00863B2E">
        <w:rPr>
          <w:rFonts w:ascii="Times New Roman" w:eastAsiaTheme="minorEastAsia" w:hAnsi="Times New Roman" w:cs="Times New Roman"/>
          <w:color w:val="000000" w:themeColor="text1"/>
          <w:kern w:val="24"/>
          <w:sz w:val="24"/>
          <w:szCs w:val="24"/>
        </w:rPr>
        <w:t xml:space="preserve"> gar Ogres upi.</w:t>
      </w:r>
    </w:p>
    <w:p w:rsidR="00863B2E" w:rsidRPr="00863B2E" w:rsidRDefault="00863B2E" w:rsidP="001A7BF0">
      <w:pPr>
        <w:jc w:val="both"/>
        <w:rPr>
          <w:rFonts w:ascii="Times New Roman" w:eastAsiaTheme="minorEastAsia" w:hAnsi="Times New Roman" w:cs="Times New Roman"/>
          <w:b/>
          <w:color w:val="000000" w:themeColor="text1"/>
          <w:kern w:val="24"/>
          <w:sz w:val="24"/>
          <w:szCs w:val="24"/>
        </w:rPr>
      </w:pPr>
      <w:r w:rsidRPr="00863B2E">
        <w:rPr>
          <w:rFonts w:ascii="Times New Roman" w:eastAsiaTheme="minorEastAsia" w:hAnsi="Times New Roman" w:cs="Times New Roman"/>
          <w:b/>
          <w:color w:val="000000" w:themeColor="text1"/>
          <w:kern w:val="24"/>
          <w:sz w:val="24"/>
          <w:szCs w:val="24"/>
        </w:rPr>
        <w:t>3. slaids. Kas ir plūdi un kas ir pali?</w:t>
      </w:r>
    </w:p>
    <w:p w:rsidR="00173D16" w:rsidRPr="00173D16" w:rsidRDefault="00863B2E" w:rsidP="00173D16">
      <w:pPr>
        <w:jc w:val="both"/>
        <w:rPr>
          <w:rFonts w:ascii="Times New Roman" w:eastAsiaTheme="minorEastAsia" w:hAnsi="Times New Roman" w:cs="Times New Roman"/>
          <w:b/>
          <w:color w:val="000000" w:themeColor="text1"/>
          <w:kern w:val="24"/>
          <w:sz w:val="24"/>
          <w:szCs w:val="24"/>
        </w:rPr>
      </w:pPr>
      <w:r w:rsidRPr="00863B2E">
        <w:rPr>
          <w:rFonts w:ascii="Times New Roman" w:eastAsiaTheme="minorEastAsia" w:hAnsi="Times New Roman" w:cs="Times New Roman"/>
          <w:b/>
          <w:color w:val="000000" w:themeColor="text1"/>
          <w:kern w:val="24"/>
          <w:sz w:val="24"/>
          <w:szCs w:val="24"/>
        </w:rPr>
        <w:t>4.</w:t>
      </w:r>
      <w:r>
        <w:rPr>
          <w:rFonts w:ascii="Times New Roman" w:eastAsiaTheme="minorEastAsia" w:hAnsi="Times New Roman" w:cs="Times New Roman"/>
          <w:b/>
          <w:color w:val="000000" w:themeColor="text1"/>
          <w:kern w:val="24"/>
          <w:sz w:val="24"/>
          <w:szCs w:val="24"/>
        </w:rPr>
        <w:t xml:space="preserve"> </w:t>
      </w:r>
      <w:r w:rsidRPr="00863B2E">
        <w:rPr>
          <w:rFonts w:ascii="Times New Roman" w:eastAsiaTheme="minorEastAsia" w:hAnsi="Times New Roman" w:cs="Times New Roman"/>
          <w:b/>
          <w:color w:val="000000" w:themeColor="text1"/>
          <w:kern w:val="24"/>
          <w:sz w:val="24"/>
          <w:szCs w:val="24"/>
        </w:rPr>
        <w:t>slaids</w:t>
      </w:r>
      <w:r>
        <w:rPr>
          <w:rFonts w:ascii="Times New Roman" w:eastAsiaTheme="minorEastAsia" w:hAnsi="Times New Roman" w:cs="Times New Roman"/>
          <w:b/>
          <w:color w:val="000000" w:themeColor="text1"/>
          <w:kern w:val="24"/>
          <w:sz w:val="24"/>
          <w:szCs w:val="24"/>
        </w:rPr>
        <w:t>. Piedzīvotie plūdi Latvijā</w:t>
      </w:r>
    </w:p>
    <w:p w:rsidR="00173D16" w:rsidRPr="00173D16" w:rsidRDefault="00173D16" w:rsidP="00173D16">
      <w:pPr>
        <w:pStyle w:val="Sarakstarindkopa"/>
        <w:numPr>
          <w:ilvl w:val="0"/>
          <w:numId w:val="3"/>
        </w:numPr>
        <w:jc w:val="both"/>
        <w:rPr>
          <w:rFonts w:ascii="Times New Roman" w:eastAsiaTheme="minorEastAsia" w:hAnsi="Times New Roman" w:cs="Times New Roman"/>
          <w:color w:val="000000" w:themeColor="text1"/>
          <w:kern w:val="24"/>
          <w:sz w:val="24"/>
          <w:szCs w:val="24"/>
        </w:rPr>
      </w:pPr>
      <w:r w:rsidRPr="00173D16">
        <w:rPr>
          <w:rFonts w:ascii="Times New Roman" w:eastAsiaTheme="minorEastAsia" w:hAnsi="Times New Roman" w:cs="Times New Roman"/>
          <w:color w:val="000000" w:themeColor="text1"/>
          <w:kern w:val="24"/>
          <w:sz w:val="24"/>
          <w:szCs w:val="24"/>
        </w:rPr>
        <w:t>2013. gada aprīlī Pļaviņās tika piedzīvoti lielākie plūdi novērojumu vēsturē.</w:t>
      </w:r>
      <w:r w:rsidRPr="00173D16">
        <w:rPr>
          <w:rFonts w:ascii="Times New Roman" w:eastAsiaTheme="minorEastAsia" w:hAnsi="Times New Roman" w:cs="Times New Roman"/>
          <w:color w:val="000000" w:themeColor="text1"/>
          <w:kern w:val="24"/>
          <w:sz w:val="24"/>
          <w:szCs w:val="24"/>
          <w:lang w:val="en-US"/>
        </w:rPr>
        <w:t xml:space="preserve"> </w:t>
      </w:r>
      <w:r w:rsidRPr="00173D16">
        <w:rPr>
          <w:rFonts w:ascii="Times New Roman" w:eastAsiaTheme="minorEastAsia" w:hAnsi="Times New Roman" w:cs="Times New Roman"/>
          <w:color w:val="000000" w:themeColor="text1"/>
          <w:kern w:val="24"/>
          <w:sz w:val="24"/>
          <w:szCs w:val="24"/>
        </w:rPr>
        <w:t>19. aprīļa rītā ūdens bija ieskāvis vairāk nekā 10 privātmājas, vietējo mūzikas skolu un pansionātu.</w:t>
      </w:r>
      <w:r w:rsidRPr="00173D16">
        <w:rPr>
          <w:rFonts w:ascii="Times New Roman" w:eastAsiaTheme="minorEastAsia" w:hAnsi="Times New Roman" w:cs="Times New Roman"/>
          <w:color w:val="000000" w:themeColor="text1"/>
          <w:kern w:val="24"/>
          <w:sz w:val="24"/>
          <w:szCs w:val="24"/>
          <w:lang w:val="en-US"/>
        </w:rPr>
        <w:t xml:space="preserve"> </w:t>
      </w:r>
      <w:r w:rsidRPr="00173D16">
        <w:rPr>
          <w:rFonts w:ascii="Times New Roman" w:eastAsiaTheme="minorEastAsia" w:hAnsi="Times New Roman" w:cs="Times New Roman"/>
          <w:color w:val="000000" w:themeColor="text1"/>
          <w:kern w:val="24"/>
          <w:sz w:val="24"/>
          <w:szCs w:val="24"/>
        </w:rPr>
        <w:t>Līdz tās pašas dienas pēcpusdienai bija applūdušas jau vairāk nekā 100 mājas</w:t>
      </w:r>
      <w:r w:rsidRPr="00173D16">
        <w:rPr>
          <w:rFonts w:ascii="Times New Roman" w:eastAsiaTheme="minorEastAsia" w:hAnsi="Times New Roman" w:cs="Times New Roman"/>
          <w:color w:val="000000" w:themeColor="text1"/>
          <w:kern w:val="24"/>
          <w:sz w:val="24"/>
          <w:szCs w:val="24"/>
          <w:lang w:val="en-US"/>
        </w:rPr>
        <w:t xml:space="preserve">. Toreiz </w:t>
      </w:r>
      <w:r w:rsidRPr="00173D16">
        <w:rPr>
          <w:rFonts w:ascii="Times New Roman" w:eastAsiaTheme="minorEastAsia" w:hAnsi="Times New Roman" w:cs="Times New Roman"/>
          <w:color w:val="000000" w:themeColor="text1"/>
          <w:kern w:val="24"/>
          <w:sz w:val="24"/>
          <w:szCs w:val="24"/>
        </w:rPr>
        <w:t>ap pulksten 3.30 naktī Pļaviņās tika konstatēta ārkārtas situācija un applūstošajā teritorijā tika modināti iedzīvotāji, ko īstenoja, pielietojot Pļaviņās esošos trauksmes signālus, kā arī policijas automašīnu sirēnas.</w:t>
      </w:r>
    </w:p>
    <w:p w:rsidR="00173D16" w:rsidRPr="00173D16" w:rsidRDefault="00173D16" w:rsidP="00173D16">
      <w:pPr>
        <w:pStyle w:val="Sarakstarindkopa"/>
        <w:numPr>
          <w:ilvl w:val="0"/>
          <w:numId w:val="3"/>
        </w:numPr>
        <w:jc w:val="both"/>
        <w:rPr>
          <w:rFonts w:ascii="Times New Roman" w:eastAsiaTheme="minorEastAsia" w:hAnsi="Times New Roman" w:cs="Times New Roman"/>
          <w:color w:val="000000" w:themeColor="text1"/>
          <w:kern w:val="24"/>
          <w:sz w:val="24"/>
          <w:szCs w:val="24"/>
        </w:rPr>
      </w:pPr>
      <w:r w:rsidRPr="00173D16">
        <w:rPr>
          <w:rFonts w:ascii="Times New Roman" w:eastAsiaTheme="minorEastAsia" w:hAnsi="Times New Roman" w:cs="Times New Roman"/>
          <w:color w:val="000000" w:themeColor="text1"/>
          <w:kern w:val="24"/>
          <w:sz w:val="24"/>
          <w:szCs w:val="24"/>
        </w:rPr>
        <w:t>Kopumā </w:t>
      </w:r>
      <w:hyperlink r:id="rId5" w:history="1">
        <w:r w:rsidRPr="00173D16">
          <w:rPr>
            <w:rStyle w:val="Hipersaite"/>
            <w:rFonts w:ascii="Times New Roman" w:eastAsiaTheme="minorEastAsia" w:hAnsi="Times New Roman" w:cs="Times New Roman"/>
            <w:kern w:val="24"/>
            <w:sz w:val="24"/>
            <w:szCs w:val="24"/>
          </w:rPr>
          <w:t>Valsts ugunsdzēsības un glābšanas dienests</w:t>
        </w:r>
      </w:hyperlink>
      <w:r w:rsidRPr="00173D16">
        <w:rPr>
          <w:rFonts w:ascii="Times New Roman" w:eastAsiaTheme="minorEastAsia" w:hAnsi="Times New Roman" w:cs="Times New Roman"/>
          <w:color w:val="000000" w:themeColor="text1"/>
          <w:kern w:val="24"/>
          <w:sz w:val="24"/>
          <w:szCs w:val="24"/>
          <w:lang w:val="en-US"/>
        </w:rPr>
        <w:t xml:space="preserve"> toreiz</w:t>
      </w:r>
      <w:r w:rsidRPr="00173D16">
        <w:rPr>
          <w:rFonts w:ascii="Times New Roman" w:eastAsiaTheme="minorEastAsia" w:hAnsi="Times New Roman" w:cs="Times New Roman"/>
          <w:color w:val="000000" w:themeColor="text1"/>
          <w:kern w:val="24"/>
          <w:sz w:val="24"/>
          <w:szCs w:val="24"/>
        </w:rPr>
        <w:t> izglāba 12 cilvēku</w:t>
      </w:r>
      <w:r w:rsidRPr="00173D16">
        <w:rPr>
          <w:rFonts w:ascii="Times New Roman" w:eastAsiaTheme="minorEastAsia" w:hAnsi="Times New Roman" w:cs="Times New Roman"/>
          <w:color w:val="000000" w:themeColor="text1"/>
          <w:kern w:val="24"/>
          <w:sz w:val="24"/>
          <w:szCs w:val="24"/>
          <w:lang w:val="en-US"/>
        </w:rPr>
        <w:t>s.</w:t>
      </w:r>
    </w:p>
    <w:p w:rsidR="00863B2E" w:rsidRPr="00173D16" w:rsidRDefault="00173D16" w:rsidP="001A7BF0">
      <w:pPr>
        <w:jc w:val="both"/>
        <w:rPr>
          <w:rFonts w:ascii="Times New Roman" w:eastAsiaTheme="minorEastAsia" w:hAnsi="Times New Roman" w:cs="Times New Roman"/>
          <w:b/>
          <w:color w:val="000000" w:themeColor="text1"/>
          <w:kern w:val="24"/>
          <w:sz w:val="24"/>
          <w:szCs w:val="24"/>
        </w:rPr>
      </w:pPr>
      <w:r w:rsidRPr="00173D16">
        <w:rPr>
          <w:rFonts w:ascii="Times New Roman" w:eastAsiaTheme="minorEastAsia" w:hAnsi="Times New Roman" w:cs="Times New Roman"/>
          <w:b/>
          <w:color w:val="000000" w:themeColor="text1"/>
          <w:kern w:val="24"/>
          <w:sz w:val="24"/>
          <w:szCs w:val="24"/>
        </w:rPr>
        <w:t xml:space="preserve">5.slaids. </w:t>
      </w:r>
      <w:r w:rsidRPr="00173D16">
        <w:rPr>
          <w:rFonts w:ascii="Times New Roman" w:eastAsiaTheme="minorEastAsia" w:hAnsi="Times New Roman" w:cs="Times New Roman"/>
          <w:b/>
          <w:color w:val="000000" w:themeColor="text1"/>
          <w:kern w:val="24"/>
          <w:sz w:val="24"/>
          <w:szCs w:val="24"/>
        </w:rPr>
        <w:t xml:space="preserve">Latvijas vides, ģeoloģijas un </w:t>
      </w:r>
      <w:r w:rsidRPr="00173D16">
        <w:rPr>
          <w:rFonts w:ascii="Times New Roman" w:eastAsiaTheme="minorEastAsia" w:hAnsi="Times New Roman" w:cs="Times New Roman"/>
          <w:b/>
          <w:color w:val="000000" w:themeColor="text1"/>
          <w:kern w:val="24"/>
          <w:sz w:val="24"/>
          <w:szCs w:val="24"/>
        </w:rPr>
        <w:t>m</w:t>
      </w:r>
      <w:r>
        <w:rPr>
          <w:rFonts w:ascii="Times New Roman" w:eastAsiaTheme="minorEastAsia" w:hAnsi="Times New Roman" w:cs="Times New Roman"/>
          <w:b/>
          <w:color w:val="000000" w:themeColor="text1"/>
          <w:kern w:val="24"/>
          <w:sz w:val="24"/>
          <w:szCs w:val="24"/>
        </w:rPr>
        <w:t>eteoroloģijas centra mājas lapa</w:t>
      </w:r>
    </w:p>
    <w:p w:rsidR="00173D16" w:rsidRPr="00173D16" w:rsidRDefault="00173D16" w:rsidP="00173D16">
      <w:pPr>
        <w:pStyle w:val="Sarakstarindkopa"/>
        <w:numPr>
          <w:ilvl w:val="0"/>
          <w:numId w:val="4"/>
        </w:numPr>
        <w:jc w:val="both"/>
        <w:rPr>
          <w:rFonts w:ascii="Times New Roman" w:eastAsiaTheme="minorEastAsia" w:hAnsi="Times New Roman" w:cs="Times New Roman"/>
          <w:color w:val="000000" w:themeColor="text1"/>
          <w:kern w:val="24"/>
          <w:sz w:val="24"/>
          <w:szCs w:val="24"/>
        </w:rPr>
      </w:pPr>
      <w:r w:rsidRPr="00173D16">
        <w:rPr>
          <w:rFonts w:ascii="Times New Roman" w:eastAsiaTheme="minorEastAsia" w:hAnsi="Times New Roman" w:cs="Times New Roman"/>
          <w:color w:val="000000" w:themeColor="text1"/>
          <w:kern w:val="24"/>
          <w:sz w:val="24"/>
          <w:szCs w:val="24"/>
        </w:rPr>
        <w:lastRenderedPageBreak/>
        <w:t>Latvijā ir noteiktas teritorijas, kurās pastāv lielāks plūdu risks. Latvijas ģeoloģijas un meteoroloģijas centrs ir izstrādājis iespējamo plūdu postījumu vietu un riska kartes. Tajās ir attēlotas teritorijas, kas varētu būt pakļautas plūdiem. Bet vajag atcerēties, ka plūdu risks pastāv arī teritorijās, kas nav norādītas kartē.</w:t>
      </w:r>
    </w:p>
    <w:p w:rsidR="00173D16" w:rsidRDefault="00173D16" w:rsidP="00173D16">
      <w:pPr>
        <w:pStyle w:val="Sarakstarindkopa"/>
        <w:numPr>
          <w:ilvl w:val="0"/>
          <w:numId w:val="4"/>
        </w:numPr>
        <w:jc w:val="both"/>
        <w:rPr>
          <w:rFonts w:ascii="Times New Roman" w:eastAsiaTheme="minorEastAsia" w:hAnsi="Times New Roman" w:cs="Times New Roman"/>
          <w:color w:val="000000" w:themeColor="text1"/>
          <w:kern w:val="24"/>
          <w:sz w:val="24"/>
          <w:szCs w:val="24"/>
        </w:rPr>
      </w:pPr>
      <w:r w:rsidRPr="00173D16">
        <w:rPr>
          <w:rFonts w:ascii="Times New Roman" w:eastAsiaTheme="minorEastAsia" w:hAnsi="Times New Roman" w:cs="Times New Roman"/>
          <w:color w:val="000000" w:themeColor="text1"/>
          <w:kern w:val="24"/>
          <w:sz w:val="24"/>
          <w:szCs w:val="24"/>
        </w:rPr>
        <w:t xml:space="preserve">Apmeklējot Latvijas vides, ģeoloģijas un meteoroloģijas centra mājas lapu jāizvēlas sadaļu “Vide”. Šajā sadaļā uzspiest uz norādi “Ūdens” un tālāk, izvēloties  norādi “Plūdu risku un plūdu draudu kartes”, Tu vari apskatīties šo karti (nākamajā slaidā). </w:t>
      </w:r>
    </w:p>
    <w:p w:rsidR="00C8519F" w:rsidRPr="00C8519F" w:rsidRDefault="00C8519F" w:rsidP="00C8519F">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6</w:t>
      </w:r>
      <w:r w:rsidRPr="00C8519F">
        <w:rPr>
          <w:rFonts w:ascii="Times New Roman" w:eastAsiaTheme="minorEastAsia" w:hAnsi="Times New Roman" w:cs="Times New Roman"/>
          <w:b/>
          <w:color w:val="000000" w:themeColor="text1"/>
          <w:kern w:val="24"/>
          <w:sz w:val="24"/>
          <w:szCs w:val="24"/>
        </w:rPr>
        <w:t>.slaids. Latvijas vides, ģeoloģijas un meteoroloģijas centra mājas lapa</w:t>
      </w:r>
    </w:p>
    <w:p w:rsidR="00C8519F" w:rsidRPr="00C8519F" w:rsidRDefault="00C8519F" w:rsidP="00C8519F">
      <w:pPr>
        <w:numPr>
          <w:ilvl w:val="0"/>
          <w:numId w:val="4"/>
        </w:numPr>
        <w:jc w:val="both"/>
        <w:rPr>
          <w:rFonts w:ascii="Times New Roman" w:eastAsiaTheme="minorEastAsia" w:hAnsi="Times New Roman" w:cs="Times New Roman"/>
          <w:color w:val="000000" w:themeColor="text1"/>
          <w:kern w:val="24"/>
          <w:sz w:val="24"/>
          <w:szCs w:val="24"/>
        </w:rPr>
      </w:pPr>
      <w:r w:rsidRPr="00C8519F">
        <w:rPr>
          <w:rFonts w:ascii="Times New Roman" w:eastAsiaTheme="minorEastAsia" w:hAnsi="Times New Roman" w:cs="Times New Roman"/>
          <w:color w:val="000000" w:themeColor="text1"/>
          <w:kern w:val="24"/>
          <w:sz w:val="24"/>
          <w:szCs w:val="24"/>
        </w:rPr>
        <w:t xml:space="preserve">Ievadot savas mājas adresi, Tu vari uzzināt vai Tava māja atrodas plūdu apdraudētā teritorijā. </w:t>
      </w:r>
      <w:r w:rsidRPr="00C8519F">
        <w:rPr>
          <w:rFonts w:ascii="Times New Roman" w:eastAsiaTheme="minorEastAsia" w:hAnsi="Times New Roman" w:cs="Times New Roman"/>
          <w:color w:val="000000" w:themeColor="text1"/>
          <w:kern w:val="24"/>
          <w:sz w:val="24"/>
          <w:szCs w:val="24"/>
          <w:lang w:val="en-US"/>
        </w:rPr>
        <w:t xml:space="preserve">Kartē ar zilu ir iezīmētas vietas, kur plūdu risks ir augstāks. </w:t>
      </w:r>
    </w:p>
    <w:p w:rsidR="00173D16" w:rsidRPr="00672934" w:rsidRDefault="00672934" w:rsidP="001A7BF0">
      <w:pPr>
        <w:jc w:val="both"/>
        <w:rPr>
          <w:rFonts w:ascii="Times New Roman" w:eastAsiaTheme="minorEastAsia" w:hAnsi="Times New Roman" w:cs="Times New Roman"/>
          <w:b/>
          <w:color w:val="000000" w:themeColor="text1"/>
          <w:kern w:val="24"/>
          <w:sz w:val="24"/>
          <w:szCs w:val="24"/>
        </w:rPr>
      </w:pPr>
      <w:r w:rsidRPr="00672934">
        <w:rPr>
          <w:rFonts w:ascii="Times New Roman" w:eastAsiaTheme="minorEastAsia" w:hAnsi="Times New Roman" w:cs="Times New Roman"/>
          <w:b/>
          <w:color w:val="000000" w:themeColor="text1"/>
          <w:kern w:val="24"/>
          <w:sz w:val="24"/>
          <w:szCs w:val="24"/>
        </w:rPr>
        <w:t xml:space="preserve">7. </w:t>
      </w:r>
      <w:r>
        <w:rPr>
          <w:rFonts w:ascii="Times New Roman" w:eastAsiaTheme="minorEastAsia" w:hAnsi="Times New Roman" w:cs="Times New Roman"/>
          <w:b/>
          <w:color w:val="000000" w:themeColor="text1"/>
          <w:kern w:val="24"/>
          <w:sz w:val="24"/>
          <w:szCs w:val="24"/>
        </w:rPr>
        <w:t>s</w:t>
      </w:r>
      <w:r w:rsidRPr="00672934">
        <w:rPr>
          <w:rFonts w:ascii="Times New Roman" w:eastAsiaTheme="minorEastAsia" w:hAnsi="Times New Roman" w:cs="Times New Roman"/>
          <w:b/>
          <w:color w:val="000000" w:themeColor="text1"/>
          <w:kern w:val="24"/>
          <w:sz w:val="24"/>
          <w:szCs w:val="24"/>
        </w:rPr>
        <w:t>laids. Kā sagatavoties plūdu</w:t>
      </w:r>
      <w:r>
        <w:rPr>
          <w:rFonts w:ascii="Times New Roman" w:eastAsiaTheme="minorEastAsia" w:hAnsi="Times New Roman" w:cs="Times New Roman"/>
          <w:b/>
          <w:color w:val="000000" w:themeColor="text1"/>
          <w:kern w:val="24"/>
          <w:sz w:val="24"/>
          <w:szCs w:val="24"/>
        </w:rPr>
        <w:t xml:space="preserve"> draudu periodā</w:t>
      </w:r>
    </w:p>
    <w:p w:rsidR="00672934" w:rsidRPr="00672934" w:rsidRDefault="00672934" w:rsidP="00672934">
      <w:pPr>
        <w:jc w:val="both"/>
        <w:rPr>
          <w:rFonts w:ascii="Times New Roman" w:eastAsiaTheme="minorEastAsia" w:hAnsi="Times New Roman" w:cs="Times New Roman"/>
          <w:color w:val="000000" w:themeColor="text1"/>
          <w:kern w:val="24"/>
          <w:sz w:val="24"/>
          <w:szCs w:val="24"/>
        </w:rPr>
      </w:pPr>
      <w:r w:rsidRPr="007A2D62">
        <w:rPr>
          <w:rFonts w:ascii="Times New Roman" w:eastAsiaTheme="minorEastAsia" w:hAnsi="Times New Roman" w:cs="Times New Roman"/>
          <w:bCs/>
          <w:color w:val="000000" w:themeColor="text1"/>
          <w:kern w:val="24"/>
          <w:sz w:val="24"/>
          <w:szCs w:val="24"/>
          <w:lang w:val="en-US"/>
        </w:rPr>
        <w:t xml:space="preserve">Ar ģimeni noskaidro </w:t>
      </w:r>
      <w:proofErr w:type="gramStart"/>
      <w:r w:rsidRPr="007A2D62">
        <w:rPr>
          <w:rFonts w:ascii="Times New Roman" w:eastAsiaTheme="minorEastAsia" w:hAnsi="Times New Roman" w:cs="Times New Roman"/>
          <w:bCs/>
          <w:color w:val="000000" w:themeColor="text1"/>
          <w:kern w:val="24"/>
          <w:sz w:val="24"/>
          <w:szCs w:val="24"/>
          <w:lang w:val="en-US"/>
        </w:rPr>
        <w:t>un</w:t>
      </w:r>
      <w:proofErr w:type="gramEnd"/>
      <w:r w:rsidRPr="007A2D62">
        <w:rPr>
          <w:rFonts w:ascii="Times New Roman" w:eastAsiaTheme="minorEastAsia" w:hAnsi="Times New Roman" w:cs="Times New Roman"/>
          <w:bCs/>
          <w:color w:val="000000" w:themeColor="text1"/>
          <w:kern w:val="24"/>
          <w:sz w:val="24"/>
          <w:szCs w:val="24"/>
          <w:lang w:val="en-US"/>
        </w:rPr>
        <w:t xml:space="preserve"> pārrunā:</w:t>
      </w:r>
      <w:r w:rsidR="007A2D62">
        <w:rPr>
          <w:rFonts w:ascii="Times New Roman" w:eastAsiaTheme="minorEastAsia" w:hAnsi="Times New Roman" w:cs="Times New Roman"/>
          <w:color w:val="000000" w:themeColor="text1"/>
          <w:kern w:val="24"/>
          <w:sz w:val="24"/>
          <w:szCs w:val="24"/>
        </w:rPr>
        <w:t xml:space="preserve"> </w:t>
      </w:r>
      <w:r w:rsidRPr="00672934">
        <w:rPr>
          <w:rFonts w:ascii="Times New Roman" w:eastAsiaTheme="minorEastAsia" w:hAnsi="Times New Roman" w:cs="Times New Roman"/>
          <w:color w:val="000000" w:themeColor="text1"/>
          <w:kern w:val="24"/>
          <w:sz w:val="24"/>
          <w:szCs w:val="24"/>
        </w:rPr>
        <w:t>pašvaldību un operatīvo dienestu tālruņa numurus, lai ziņotu par plūdu draudiem un nepieciešamības gadījumā saņemtu palīdzību.</w:t>
      </w:r>
    </w:p>
    <w:p w:rsidR="00672934" w:rsidRPr="00672934" w:rsidRDefault="00672934" w:rsidP="00672934">
      <w:pPr>
        <w:jc w:val="both"/>
        <w:rPr>
          <w:rFonts w:ascii="Times New Roman" w:eastAsiaTheme="minorEastAsia" w:hAnsi="Times New Roman" w:cs="Times New Roman"/>
          <w:color w:val="000000" w:themeColor="text1"/>
          <w:kern w:val="24"/>
          <w:sz w:val="24"/>
          <w:szCs w:val="24"/>
        </w:rPr>
      </w:pPr>
      <w:r w:rsidRPr="007A2D62">
        <w:rPr>
          <w:rFonts w:ascii="Times New Roman" w:eastAsiaTheme="minorEastAsia" w:hAnsi="Times New Roman" w:cs="Times New Roman"/>
          <w:bCs/>
          <w:color w:val="000000" w:themeColor="text1"/>
          <w:kern w:val="24"/>
          <w:sz w:val="24"/>
          <w:szCs w:val="24"/>
          <w:lang w:val="en-US"/>
        </w:rPr>
        <w:t>Izvērtējiet:</w:t>
      </w:r>
      <w:r w:rsidR="007A2D62">
        <w:rPr>
          <w:rFonts w:ascii="Times New Roman" w:eastAsiaTheme="minorEastAsia" w:hAnsi="Times New Roman" w:cs="Times New Roman"/>
          <w:color w:val="000000" w:themeColor="text1"/>
          <w:kern w:val="24"/>
          <w:sz w:val="24"/>
          <w:szCs w:val="24"/>
        </w:rPr>
        <w:t xml:space="preserve"> </w:t>
      </w:r>
      <w:r w:rsidRPr="00672934">
        <w:rPr>
          <w:rFonts w:ascii="Times New Roman" w:eastAsiaTheme="minorEastAsia" w:hAnsi="Times New Roman" w:cs="Times New Roman"/>
          <w:color w:val="000000" w:themeColor="text1"/>
          <w:kern w:val="24"/>
          <w:sz w:val="24"/>
          <w:szCs w:val="24"/>
        </w:rPr>
        <w:t>apdra</w:t>
      </w:r>
      <w:r w:rsidR="007A2D62">
        <w:rPr>
          <w:rFonts w:ascii="Times New Roman" w:eastAsiaTheme="minorEastAsia" w:hAnsi="Times New Roman" w:cs="Times New Roman"/>
          <w:color w:val="000000" w:themeColor="text1"/>
          <w:kern w:val="24"/>
          <w:sz w:val="24"/>
          <w:szCs w:val="24"/>
        </w:rPr>
        <w:t xml:space="preserve">udējumus saimniecībai, kā arī </w:t>
      </w:r>
      <w:r w:rsidRPr="00672934">
        <w:rPr>
          <w:rFonts w:ascii="Times New Roman" w:eastAsiaTheme="minorEastAsia" w:hAnsi="Times New Roman" w:cs="Times New Roman"/>
          <w:color w:val="000000" w:themeColor="text1"/>
          <w:kern w:val="24"/>
          <w:sz w:val="24"/>
          <w:szCs w:val="24"/>
        </w:rPr>
        <w:t xml:space="preserve">pārvietojiet mantas uz augšējiem stāviem vai bēniņiem, nostipriniet pagalmā </w:t>
      </w:r>
      <w:proofErr w:type="gramStart"/>
      <w:r w:rsidRPr="00672934">
        <w:rPr>
          <w:rFonts w:ascii="Times New Roman" w:eastAsiaTheme="minorEastAsia" w:hAnsi="Times New Roman" w:cs="Times New Roman"/>
          <w:color w:val="000000" w:themeColor="text1"/>
          <w:kern w:val="24"/>
          <w:sz w:val="24"/>
          <w:szCs w:val="24"/>
        </w:rPr>
        <w:t>un</w:t>
      </w:r>
      <w:proofErr w:type="gramEnd"/>
      <w:r w:rsidRPr="00672934">
        <w:rPr>
          <w:rFonts w:ascii="Times New Roman" w:eastAsiaTheme="minorEastAsia" w:hAnsi="Times New Roman" w:cs="Times New Roman"/>
          <w:color w:val="000000" w:themeColor="text1"/>
          <w:kern w:val="24"/>
          <w:sz w:val="24"/>
          <w:szCs w:val="24"/>
        </w:rPr>
        <w:t xml:space="preserve"> mājas tuvumā esošos priekšmetus. </w:t>
      </w:r>
    </w:p>
    <w:p w:rsidR="00672934" w:rsidRPr="00672934" w:rsidRDefault="00672934" w:rsidP="00672934">
      <w:pPr>
        <w:jc w:val="both"/>
        <w:rPr>
          <w:rFonts w:ascii="Times New Roman" w:eastAsiaTheme="minorEastAsia" w:hAnsi="Times New Roman" w:cs="Times New Roman"/>
          <w:b/>
          <w:color w:val="000000" w:themeColor="text1"/>
          <w:kern w:val="24"/>
          <w:sz w:val="24"/>
          <w:szCs w:val="24"/>
        </w:rPr>
      </w:pPr>
      <w:r w:rsidRPr="00672934">
        <w:rPr>
          <w:rFonts w:ascii="Times New Roman" w:eastAsiaTheme="minorEastAsia" w:hAnsi="Times New Roman" w:cs="Times New Roman"/>
          <w:b/>
          <w:color w:val="000000" w:themeColor="text1"/>
          <w:kern w:val="24"/>
          <w:sz w:val="24"/>
          <w:szCs w:val="24"/>
        </w:rPr>
        <w:t>8</w:t>
      </w:r>
      <w:r w:rsidRPr="00672934">
        <w:rPr>
          <w:rFonts w:ascii="Times New Roman" w:eastAsiaTheme="minorEastAsia" w:hAnsi="Times New Roman" w:cs="Times New Roman"/>
          <w:b/>
          <w:color w:val="000000" w:themeColor="text1"/>
          <w:kern w:val="24"/>
          <w:sz w:val="24"/>
          <w:szCs w:val="24"/>
        </w:rPr>
        <w:t xml:space="preserve">. </w:t>
      </w:r>
      <w:r w:rsidRPr="00672934">
        <w:rPr>
          <w:rFonts w:ascii="Times New Roman" w:eastAsiaTheme="minorEastAsia" w:hAnsi="Times New Roman" w:cs="Times New Roman"/>
          <w:b/>
          <w:color w:val="000000" w:themeColor="text1"/>
          <w:kern w:val="24"/>
          <w:sz w:val="24"/>
          <w:szCs w:val="24"/>
        </w:rPr>
        <w:t>s</w:t>
      </w:r>
      <w:r w:rsidRPr="00672934">
        <w:rPr>
          <w:rFonts w:ascii="Times New Roman" w:eastAsiaTheme="minorEastAsia" w:hAnsi="Times New Roman" w:cs="Times New Roman"/>
          <w:b/>
          <w:color w:val="000000" w:themeColor="text1"/>
          <w:kern w:val="24"/>
          <w:sz w:val="24"/>
          <w:szCs w:val="24"/>
        </w:rPr>
        <w:t>laids. Kā sagatavoties plūdu</w:t>
      </w:r>
      <w:r>
        <w:rPr>
          <w:rFonts w:ascii="Times New Roman" w:eastAsiaTheme="minorEastAsia" w:hAnsi="Times New Roman" w:cs="Times New Roman"/>
          <w:b/>
          <w:color w:val="000000" w:themeColor="text1"/>
          <w:kern w:val="24"/>
          <w:sz w:val="24"/>
          <w:szCs w:val="24"/>
        </w:rPr>
        <w:t xml:space="preserve"> draudu periodā?</w:t>
      </w:r>
    </w:p>
    <w:p w:rsidR="00672934" w:rsidRDefault="00672934" w:rsidP="001A7BF0">
      <w:pPr>
        <w:jc w:val="both"/>
        <w:rPr>
          <w:rFonts w:ascii="Times New Roman" w:eastAsiaTheme="minorEastAsia" w:hAnsi="Times New Roman" w:cs="Times New Roman"/>
          <w:b/>
          <w:color w:val="000000" w:themeColor="text1"/>
          <w:kern w:val="24"/>
          <w:sz w:val="24"/>
          <w:szCs w:val="24"/>
        </w:rPr>
      </w:pPr>
      <w:r w:rsidRPr="00672934">
        <w:rPr>
          <w:rFonts w:ascii="Times New Roman" w:eastAsiaTheme="minorEastAsia" w:hAnsi="Times New Roman" w:cs="Times New Roman"/>
          <w:b/>
          <w:color w:val="000000" w:themeColor="text1"/>
          <w:kern w:val="24"/>
          <w:sz w:val="24"/>
          <w:szCs w:val="24"/>
        </w:rPr>
        <w:t xml:space="preserve">9.slaids. </w:t>
      </w:r>
      <w:r w:rsidRPr="00672934">
        <w:rPr>
          <w:rFonts w:ascii="Times New Roman" w:eastAsiaTheme="minorEastAsia" w:hAnsi="Times New Roman" w:cs="Times New Roman"/>
          <w:b/>
          <w:color w:val="000000" w:themeColor="text1"/>
          <w:kern w:val="24"/>
          <w:sz w:val="24"/>
          <w:szCs w:val="24"/>
        </w:rPr>
        <w:t>Kā sagatavoties plūdu</w:t>
      </w:r>
      <w:r>
        <w:rPr>
          <w:rFonts w:ascii="Times New Roman" w:eastAsiaTheme="minorEastAsia" w:hAnsi="Times New Roman" w:cs="Times New Roman"/>
          <w:b/>
          <w:color w:val="000000" w:themeColor="text1"/>
          <w:kern w:val="24"/>
          <w:sz w:val="24"/>
          <w:szCs w:val="24"/>
        </w:rPr>
        <w:t xml:space="preserve"> draudu periodā?</w:t>
      </w:r>
    </w:p>
    <w:p w:rsidR="00672934" w:rsidRDefault="00672934" w:rsidP="001A7BF0">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10. slaids. Evakuācijas soma</w:t>
      </w:r>
    </w:p>
    <w:p w:rsidR="000622C0" w:rsidRPr="000622C0" w:rsidRDefault="000622C0" w:rsidP="000622C0">
      <w:pPr>
        <w:jc w:val="both"/>
        <w:rPr>
          <w:rFonts w:ascii="Times New Roman" w:eastAsiaTheme="minorEastAsia" w:hAnsi="Times New Roman" w:cs="Times New Roman"/>
          <w:color w:val="000000" w:themeColor="text1"/>
          <w:kern w:val="24"/>
          <w:sz w:val="24"/>
          <w:szCs w:val="24"/>
        </w:rPr>
      </w:pPr>
      <w:bookmarkStart w:id="0" w:name="_GoBack"/>
      <w:r w:rsidRPr="000622C0">
        <w:rPr>
          <w:rFonts w:ascii="Times New Roman" w:eastAsiaTheme="minorEastAsia" w:hAnsi="Times New Roman" w:cs="Times New Roman"/>
          <w:color w:val="000000" w:themeColor="text1"/>
          <w:kern w:val="24"/>
          <w:sz w:val="24"/>
          <w:szCs w:val="24"/>
        </w:rPr>
        <w:t>Ārkārtas gadījumu soma satur lietas, kas cilvēkam vai ģimenei būs nepieciešamas evakuācijas gadījumā. Izmanto šo sarakstu un sagatavo</w:t>
      </w:r>
      <w:r w:rsidRPr="000622C0">
        <w:rPr>
          <w:rFonts w:ascii="Times New Roman" w:eastAsiaTheme="minorEastAsia" w:hAnsi="Times New Roman" w:cs="Times New Roman"/>
          <w:color w:val="000000" w:themeColor="text1"/>
          <w:kern w:val="24"/>
          <w:sz w:val="24"/>
          <w:szCs w:val="24"/>
          <w:lang w:val="en-US"/>
        </w:rPr>
        <w:t>jiet ar ģimeni</w:t>
      </w:r>
      <w:r w:rsidRPr="000622C0">
        <w:rPr>
          <w:rFonts w:ascii="Times New Roman" w:eastAsiaTheme="minorEastAsia" w:hAnsi="Times New Roman" w:cs="Times New Roman"/>
          <w:color w:val="000000" w:themeColor="text1"/>
          <w:kern w:val="24"/>
          <w:sz w:val="24"/>
          <w:szCs w:val="24"/>
        </w:rPr>
        <w:t xml:space="preserve"> somu savlaicīgi.</w:t>
      </w:r>
    </w:p>
    <w:bookmarkEnd w:id="0"/>
    <w:p w:rsidR="00672934" w:rsidRDefault="00672934" w:rsidP="001A7BF0">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 xml:space="preserve">11.slaids. </w:t>
      </w:r>
      <w:r>
        <w:rPr>
          <w:rFonts w:ascii="Times New Roman" w:eastAsiaTheme="minorEastAsia" w:hAnsi="Times New Roman" w:cs="Times New Roman"/>
          <w:b/>
          <w:color w:val="000000" w:themeColor="text1"/>
          <w:kern w:val="24"/>
          <w:sz w:val="24"/>
          <w:szCs w:val="24"/>
        </w:rPr>
        <w:t>Evakuācijas soma</w:t>
      </w:r>
      <w:r w:rsidR="00111F15">
        <w:rPr>
          <w:rFonts w:ascii="Times New Roman" w:eastAsiaTheme="minorEastAsia" w:hAnsi="Times New Roman" w:cs="Times New Roman"/>
          <w:b/>
          <w:color w:val="000000" w:themeColor="text1"/>
          <w:kern w:val="24"/>
          <w:sz w:val="24"/>
          <w:szCs w:val="24"/>
        </w:rPr>
        <w:t xml:space="preserve"> (turpinājums)</w:t>
      </w:r>
    </w:p>
    <w:p w:rsidR="00672934" w:rsidRDefault="00672934" w:rsidP="001A7BF0">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12. slaids. Ko darīt, ja sākušies plūdi?</w:t>
      </w:r>
    </w:p>
    <w:p w:rsidR="00111F15" w:rsidRPr="00111F15" w:rsidRDefault="00111F15" w:rsidP="001A7BF0">
      <w:pPr>
        <w:jc w:val="both"/>
        <w:rPr>
          <w:rFonts w:ascii="Times New Roman" w:hAnsi="Times New Roman" w:cs="Times New Roman"/>
          <w:sz w:val="24"/>
          <w:szCs w:val="24"/>
        </w:rPr>
      </w:pPr>
      <w:r w:rsidRPr="00111F15">
        <w:rPr>
          <w:rFonts w:ascii="Times New Roman" w:hAnsi="Times New Roman" w:cs="Times New Roman"/>
          <w:sz w:val="24"/>
          <w:szCs w:val="24"/>
        </w:rPr>
        <w:t xml:space="preserve">Ja ir apdraudēta cilvēku un dzīvnieku veselība un dzīvība, apdraudēts īpašums un apkārtējā vide, ir apdraudējums Jūsu dzīvībai, nekavējoties zvaniet 112! </w:t>
      </w:r>
    </w:p>
    <w:p w:rsidR="00EF089F" w:rsidRDefault="00672934" w:rsidP="001A7BF0">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 xml:space="preserve">13. slaids. </w:t>
      </w:r>
      <w:r w:rsidR="00EF089F">
        <w:rPr>
          <w:rFonts w:ascii="Times New Roman" w:eastAsiaTheme="minorEastAsia" w:hAnsi="Times New Roman" w:cs="Times New Roman"/>
          <w:b/>
          <w:color w:val="000000" w:themeColor="text1"/>
          <w:kern w:val="24"/>
          <w:sz w:val="24"/>
          <w:szCs w:val="24"/>
        </w:rPr>
        <w:t>Kas jāsaka, piezvanot uz 112?</w:t>
      </w:r>
    </w:p>
    <w:p w:rsidR="005265A9" w:rsidRDefault="005265A9" w:rsidP="005265A9">
      <w:pPr>
        <w:pStyle w:val="Sarakstarindkopa"/>
        <w:numPr>
          <w:ilvl w:val="0"/>
          <w:numId w:val="4"/>
        </w:numPr>
        <w:jc w:val="both"/>
        <w:rPr>
          <w:rFonts w:ascii="Times New Roman" w:eastAsiaTheme="minorEastAsia" w:hAnsi="Times New Roman" w:cs="Times New Roman"/>
          <w:color w:val="000000" w:themeColor="text1"/>
          <w:kern w:val="24"/>
          <w:sz w:val="24"/>
          <w:szCs w:val="24"/>
        </w:rPr>
      </w:pPr>
      <w:r w:rsidRPr="005265A9">
        <w:rPr>
          <w:rFonts w:ascii="Times New Roman" w:eastAsiaTheme="minorEastAsia" w:hAnsi="Times New Roman" w:cs="Times New Roman"/>
          <w:color w:val="000000" w:themeColor="text1"/>
          <w:kern w:val="24"/>
          <w:sz w:val="24"/>
          <w:szCs w:val="24"/>
        </w:rPr>
        <w:t xml:space="preserve">Svarīgi ievērot sniegtās informācijas secību, jo operatīvajiem dienestiem vissvarīgākā ir adrese – pat ja saruna pārtrūkst un zvanītājs vairs nav sazvanāms, operatīvie dienesti varēs doties uz notikuma vietu, jo adrese būs zināma. Nosauc arī pilsētu vai novadu, jo 112 Zvanu centri izvietoti piecās vietās Latvijā un nezina, no kuras pilsētas tu zvani. </w:t>
      </w:r>
    </w:p>
    <w:p w:rsidR="005265A9" w:rsidRDefault="005265A9" w:rsidP="005265A9">
      <w:pPr>
        <w:pStyle w:val="Sarakstarindkopa"/>
        <w:numPr>
          <w:ilvl w:val="0"/>
          <w:numId w:val="4"/>
        </w:numPr>
        <w:jc w:val="both"/>
        <w:rPr>
          <w:rFonts w:ascii="Times New Roman" w:eastAsiaTheme="minorEastAsia" w:hAnsi="Times New Roman" w:cs="Times New Roman"/>
          <w:color w:val="000000" w:themeColor="text1"/>
          <w:kern w:val="24"/>
          <w:sz w:val="24"/>
          <w:szCs w:val="24"/>
        </w:rPr>
      </w:pPr>
      <w:r w:rsidRPr="005265A9">
        <w:rPr>
          <w:rFonts w:ascii="Times New Roman" w:eastAsiaTheme="minorEastAsia" w:hAnsi="Times New Roman" w:cs="Times New Roman"/>
          <w:color w:val="000000" w:themeColor="text1"/>
          <w:kern w:val="24"/>
          <w:sz w:val="24"/>
          <w:szCs w:val="24"/>
        </w:rPr>
        <w:t>Zvanot uz tālruņa numuru 112, svarīgi saglabāt mieru. 112 dispečeri uzdos precizējošus jautājumus, lai noskaidrotu visu nepieciešamo informāciju. Dažkārt par vienu notikumu zvana vairāki cilvēki un tad dispečers noskaidros tikai trūkstošo informāciju. Ja kaut kas mainās notikumā, noteikti par to paziņo atkārtoti 112 dispečeram.</w:t>
      </w:r>
    </w:p>
    <w:p w:rsidR="005265A9" w:rsidRPr="005265A9" w:rsidRDefault="005265A9" w:rsidP="001A7BF0">
      <w:pPr>
        <w:pStyle w:val="Sarakstarindkopa"/>
        <w:numPr>
          <w:ilvl w:val="0"/>
          <w:numId w:val="4"/>
        </w:numPr>
        <w:jc w:val="both"/>
        <w:rPr>
          <w:rFonts w:ascii="Times New Roman" w:eastAsiaTheme="minorEastAsia" w:hAnsi="Times New Roman" w:cs="Times New Roman"/>
          <w:color w:val="000000" w:themeColor="text1"/>
          <w:kern w:val="24"/>
          <w:sz w:val="24"/>
          <w:szCs w:val="24"/>
        </w:rPr>
      </w:pPr>
      <w:r w:rsidRPr="005265A9">
        <w:rPr>
          <w:rFonts w:ascii="Times New Roman" w:eastAsiaTheme="minorEastAsia" w:hAnsi="Times New Roman" w:cs="Times New Roman"/>
          <w:color w:val="000000" w:themeColor="text1"/>
          <w:kern w:val="24"/>
          <w:sz w:val="24"/>
          <w:szCs w:val="24"/>
        </w:rPr>
        <w:t xml:space="preserve">Zvanītāja vārdu, uzvārdu un telefona numuru nepieciešams nosaukt, lai nepieciešamības gadījumā, ja jāprecizē informācija, ar zvanītāju var vēlreiz sazināties. </w:t>
      </w:r>
    </w:p>
    <w:p w:rsidR="00EF089F" w:rsidRDefault="00EF089F" w:rsidP="001A7BF0">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lastRenderedPageBreak/>
        <w:t>14. slaids.</w:t>
      </w:r>
      <w:r w:rsidR="00A50F90">
        <w:rPr>
          <w:rFonts w:ascii="Times New Roman" w:eastAsiaTheme="minorEastAsia" w:hAnsi="Times New Roman" w:cs="Times New Roman"/>
          <w:b/>
          <w:color w:val="000000" w:themeColor="text1"/>
          <w:kern w:val="24"/>
          <w:sz w:val="24"/>
          <w:szCs w:val="24"/>
        </w:rPr>
        <w:t xml:space="preserve"> </w:t>
      </w:r>
      <w:r w:rsidR="00A50F90">
        <w:rPr>
          <w:rFonts w:ascii="Times New Roman" w:eastAsiaTheme="minorEastAsia" w:hAnsi="Times New Roman" w:cs="Times New Roman"/>
          <w:b/>
          <w:color w:val="000000" w:themeColor="text1"/>
          <w:kern w:val="24"/>
          <w:sz w:val="24"/>
          <w:szCs w:val="24"/>
        </w:rPr>
        <w:t>Ko darīt, ja sākušies plūdi?</w:t>
      </w:r>
    </w:p>
    <w:p w:rsidR="00EF089F" w:rsidRDefault="00EF089F" w:rsidP="001A7BF0">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15. slaids.</w:t>
      </w:r>
      <w:r w:rsidR="00A50F90">
        <w:rPr>
          <w:rFonts w:ascii="Times New Roman" w:eastAsiaTheme="minorEastAsia" w:hAnsi="Times New Roman" w:cs="Times New Roman"/>
          <w:b/>
          <w:color w:val="000000" w:themeColor="text1"/>
          <w:kern w:val="24"/>
          <w:sz w:val="24"/>
          <w:szCs w:val="24"/>
        </w:rPr>
        <w:t xml:space="preserve"> </w:t>
      </w:r>
      <w:r w:rsidR="00A50F90">
        <w:rPr>
          <w:rFonts w:ascii="Times New Roman" w:eastAsiaTheme="minorEastAsia" w:hAnsi="Times New Roman" w:cs="Times New Roman"/>
          <w:b/>
          <w:color w:val="000000" w:themeColor="text1"/>
          <w:kern w:val="24"/>
          <w:sz w:val="24"/>
          <w:szCs w:val="24"/>
        </w:rPr>
        <w:t>Ko darīt, ja sākušies plūdi?</w:t>
      </w:r>
    </w:p>
    <w:p w:rsidR="00EF089F" w:rsidRDefault="00EF089F" w:rsidP="001A7BF0">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16. slaids.</w:t>
      </w:r>
      <w:r w:rsidR="00A50F90">
        <w:rPr>
          <w:rFonts w:ascii="Times New Roman" w:eastAsiaTheme="minorEastAsia" w:hAnsi="Times New Roman" w:cs="Times New Roman"/>
          <w:b/>
          <w:color w:val="000000" w:themeColor="text1"/>
          <w:kern w:val="24"/>
          <w:sz w:val="24"/>
          <w:szCs w:val="24"/>
        </w:rPr>
        <w:t xml:space="preserve"> Ja neesat evakuējušies, bet palikuši mājās.</w:t>
      </w:r>
    </w:p>
    <w:p w:rsidR="00EF089F" w:rsidRDefault="00EF089F" w:rsidP="00EF089F">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 xml:space="preserve">17. slaids. Noslēgums. </w:t>
      </w:r>
    </w:p>
    <w:p w:rsidR="00EF089F" w:rsidRPr="00EF089F" w:rsidRDefault="00EF089F" w:rsidP="00EF089F">
      <w:pPr>
        <w:jc w:val="both"/>
        <w:rPr>
          <w:rFonts w:ascii="Times New Roman" w:eastAsiaTheme="minorEastAsia" w:hAnsi="Times New Roman" w:cs="Times New Roman"/>
          <w:color w:val="000000" w:themeColor="text1"/>
          <w:kern w:val="24"/>
          <w:sz w:val="24"/>
          <w:szCs w:val="24"/>
        </w:rPr>
      </w:pPr>
      <w:r w:rsidRPr="00EF089F">
        <w:rPr>
          <w:rFonts w:ascii="Times New Roman" w:hAnsi="Times New Roman" w:cs="Times New Roman"/>
          <w:color w:val="000000" w:themeColor="text1"/>
          <w:kern w:val="24"/>
          <w:sz w:val="24"/>
          <w:szCs w:val="24"/>
          <w:lang w:val="en-US"/>
        </w:rPr>
        <w:t xml:space="preserve">Paldies par uzmanību! Ja vēlies uzzināt vairāki par </w:t>
      </w:r>
      <w:r w:rsidRPr="00EF089F">
        <w:rPr>
          <w:rFonts w:ascii="Times New Roman" w:hAnsi="Times New Roman" w:cs="Times New Roman"/>
          <w:color w:val="000000" w:themeColor="text1"/>
          <w:kern w:val="24"/>
          <w:sz w:val="24"/>
          <w:szCs w:val="24"/>
        </w:rPr>
        <w:t xml:space="preserve">drošību, seko mums sociālajos tīklos vai meklē informāciju mūsu mājas lapā – www.vugd.gov.lv. </w:t>
      </w:r>
    </w:p>
    <w:p w:rsidR="00EF089F" w:rsidRPr="00672934" w:rsidRDefault="00EF089F" w:rsidP="001A7BF0">
      <w:pPr>
        <w:jc w:val="both"/>
        <w:rPr>
          <w:rFonts w:ascii="Times New Roman" w:eastAsiaTheme="minorEastAsia" w:hAnsi="Times New Roman" w:cs="Times New Roman"/>
          <w:b/>
          <w:color w:val="000000" w:themeColor="text1"/>
          <w:kern w:val="24"/>
          <w:sz w:val="24"/>
          <w:szCs w:val="24"/>
        </w:rPr>
      </w:pPr>
    </w:p>
    <w:p w:rsidR="001A7BF0" w:rsidRPr="001A7BF0" w:rsidRDefault="001A7BF0" w:rsidP="001A7BF0">
      <w:pPr>
        <w:jc w:val="both"/>
        <w:rPr>
          <w:rFonts w:ascii="Times New Roman" w:eastAsiaTheme="minorEastAsia" w:hAnsi="Times New Roman" w:cs="Times New Roman"/>
          <w:color w:val="000000" w:themeColor="text1"/>
          <w:kern w:val="24"/>
          <w:sz w:val="24"/>
          <w:szCs w:val="24"/>
        </w:rPr>
      </w:pPr>
    </w:p>
    <w:sectPr w:rsidR="001A7BF0" w:rsidRPr="001A7BF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1083"/>
    <w:multiLevelType w:val="hybridMultilevel"/>
    <w:tmpl w:val="433CB9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796C80"/>
    <w:multiLevelType w:val="hybridMultilevel"/>
    <w:tmpl w:val="8B141EB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B2777EE"/>
    <w:multiLevelType w:val="hybridMultilevel"/>
    <w:tmpl w:val="8452BCF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D1C1390"/>
    <w:multiLevelType w:val="hybridMultilevel"/>
    <w:tmpl w:val="53E6F3C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5C013B1"/>
    <w:multiLevelType w:val="hybridMultilevel"/>
    <w:tmpl w:val="B3D0A54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57C97751"/>
    <w:multiLevelType w:val="hybridMultilevel"/>
    <w:tmpl w:val="3F4A5D9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F757AA"/>
    <w:multiLevelType w:val="hybridMultilevel"/>
    <w:tmpl w:val="8ACC540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F0"/>
    <w:rsid w:val="000622C0"/>
    <w:rsid w:val="00111F15"/>
    <w:rsid w:val="00173D16"/>
    <w:rsid w:val="001A7BF0"/>
    <w:rsid w:val="003E36EF"/>
    <w:rsid w:val="005255A2"/>
    <w:rsid w:val="005265A9"/>
    <w:rsid w:val="00672934"/>
    <w:rsid w:val="007A2D62"/>
    <w:rsid w:val="007D1C7D"/>
    <w:rsid w:val="00863B2E"/>
    <w:rsid w:val="00A50F90"/>
    <w:rsid w:val="00C8519F"/>
    <w:rsid w:val="00DC7140"/>
    <w:rsid w:val="00EF089F"/>
    <w:rsid w:val="00FA44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95FF7-D8B3-4FE7-835E-1A0960D9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A7BF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7BF0"/>
    <w:pPr>
      <w:ind w:left="720"/>
      <w:contextualSpacing/>
    </w:pPr>
  </w:style>
  <w:style w:type="paragraph" w:styleId="Paraststmeklis">
    <w:name w:val="Normal (Web)"/>
    <w:basedOn w:val="Parasts"/>
    <w:uiPriority w:val="99"/>
    <w:unhideWhenUsed/>
    <w:rsid w:val="001A7BF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173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5312">
      <w:bodyDiv w:val="1"/>
      <w:marLeft w:val="0"/>
      <w:marRight w:val="0"/>
      <w:marTop w:val="0"/>
      <w:marBottom w:val="0"/>
      <w:divBdr>
        <w:top w:val="none" w:sz="0" w:space="0" w:color="auto"/>
        <w:left w:val="none" w:sz="0" w:space="0" w:color="auto"/>
        <w:bottom w:val="none" w:sz="0" w:space="0" w:color="auto"/>
        <w:right w:val="none" w:sz="0" w:space="0" w:color="auto"/>
      </w:divBdr>
    </w:div>
    <w:div w:id="178279534">
      <w:bodyDiv w:val="1"/>
      <w:marLeft w:val="0"/>
      <w:marRight w:val="0"/>
      <w:marTop w:val="0"/>
      <w:marBottom w:val="0"/>
      <w:divBdr>
        <w:top w:val="none" w:sz="0" w:space="0" w:color="auto"/>
        <w:left w:val="none" w:sz="0" w:space="0" w:color="auto"/>
        <w:bottom w:val="none" w:sz="0" w:space="0" w:color="auto"/>
        <w:right w:val="none" w:sz="0" w:space="0" w:color="auto"/>
      </w:divBdr>
    </w:div>
    <w:div w:id="938176792">
      <w:bodyDiv w:val="1"/>
      <w:marLeft w:val="0"/>
      <w:marRight w:val="0"/>
      <w:marTop w:val="0"/>
      <w:marBottom w:val="0"/>
      <w:divBdr>
        <w:top w:val="none" w:sz="0" w:space="0" w:color="auto"/>
        <w:left w:val="none" w:sz="0" w:space="0" w:color="auto"/>
        <w:bottom w:val="none" w:sz="0" w:space="0" w:color="auto"/>
        <w:right w:val="none" w:sz="0" w:space="0" w:color="auto"/>
      </w:divBdr>
    </w:div>
    <w:div w:id="1092048507">
      <w:bodyDiv w:val="1"/>
      <w:marLeft w:val="0"/>
      <w:marRight w:val="0"/>
      <w:marTop w:val="0"/>
      <w:marBottom w:val="0"/>
      <w:divBdr>
        <w:top w:val="none" w:sz="0" w:space="0" w:color="auto"/>
        <w:left w:val="none" w:sz="0" w:space="0" w:color="auto"/>
        <w:bottom w:val="none" w:sz="0" w:space="0" w:color="auto"/>
        <w:right w:val="none" w:sz="0" w:space="0" w:color="auto"/>
      </w:divBdr>
    </w:div>
    <w:div w:id="1156798654">
      <w:bodyDiv w:val="1"/>
      <w:marLeft w:val="0"/>
      <w:marRight w:val="0"/>
      <w:marTop w:val="0"/>
      <w:marBottom w:val="0"/>
      <w:divBdr>
        <w:top w:val="none" w:sz="0" w:space="0" w:color="auto"/>
        <w:left w:val="none" w:sz="0" w:space="0" w:color="auto"/>
        <w:bottom w:val="none" w:sz="0" w:space="0" w:color="auto"/>
        <w:right w:val="none" w:sz="0" w:space="0" w:color="auto"/>
      </w:divBdr>
    </w:div>
    <w:div w:id="1247379436">
      <w:bodyDiv w:val="1"/>
      <w:marLeft w:val="0"/>
      <w:marRight w:val="0"/>
      <w:marTop w:val="0"/>
      <w:marBottom w:val="0"/>
      <w:divBdr>
        <w:top w:val="none" w:sz="0" w:space="0" w:color="auto"/>
        <w:left w:val="none" w:sz="0" w:space="0" w:color="auto"/>
        <w:bottom w:val="none" w:sz="0" w:space="0" w:color="auto"/>
        <w:right w:val="none" w:sz="0" w:space="0" w:color="auto"/>
      </w:divBdr>
    </w:div>
    <w:div w:id="1619995216">
      <w:bodyDiv w:val="1"/>
      <w:marLeft w:val="0"/>
      <w:marRight w:val="0"/>
      <w:marTop w:val="0"/>
      <w:marBottom w:val="0"/>
      <w:divBdr>
        <w:top w:val="none" w:sz="0" w:space="0" w:color="auto"/>
        <w:left w:val="none" w:sz="0" w:space="0" w:color="auto"/>
        <w:bottom w:val="none" w:sz="0" w:space="0" w:color="auto"/>
        <w:right w:val="none" w:sz="0" w:space="0" w:color="auto"/>
      </w:divBdr>
    </w:div>
    <w:div w:id="1705404332">
      <w:bodyDiv w:val="1"/>
      <w:marLeft w:val="0"/>
      <w:marRight w:val="0"/>
      <w:marTop w:val="0"/>
      <w:marBottom w:val="0"/>
      <w:divBdr>
        <w:top w:val="none" w:sz="0" w:space="0" w:color="auto"/>
        <w:left w:val="none" w:sz="0" w:space="0" w:color="auto"/>
        <w:bottom w:val="none" w:sz="0" w:space="0" w:color="auto"/>
        <w:right w:val="none" w:sz="0" w:space="0" w:color="auto"/>
      </w:divBdr>
    </w:div>
    <w:div w:id="1820540345">
      <w:bodyDiv w:val="1"/>
      <w:marLeft w:val="0"/>
      <w:marRight w:val="0"/>
      <w:marTop w:val="0"/>
      <w:marBottom w:val="0"/>
      <w:divBdr>
        <w:top w:val="none" w:sz="0" w:space="0" w:color="auto"/>
        <w:left w:val="none" w:sz="0" w:space="0" w:color="auto"/>
        <w:bottom w:val="none" w:sz="0" w:space="0" w:color="auto"/>
        <w:right w:val="none" w:sz="0" w:space="0" w:color="auto"/>
      </w:divBdr>
    </w:div>
    <w:div w:id="19105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lfi.lv/temas/valsts-ugunsdzesibas-un-glabsanas-diene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3284</Words>
  <Characters>1873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Valsts policija</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Strazdiņa</dc:creator>
  <cp:keywords/>
  <dc:description/>
  <cp:lastModifiedBy>Anete Strazdiņa</cp:lastModifiedBy>
  <cp:revision>15</cp:revision>
  <dcterms:created xsi:type="dcterms:W3CDTF">2021-02-25T08:54:00Z</dcterms:created>
  <dcterms:modified xsi:type="dcterms:W3CDTF">2021-02-25T09:57:00Z</dcterms:modified>
</cp:coreProperties>
</file>