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7B" w:rsidRDefault="008F3C7B" w:rsidP="008F3C7B">
      <w:pPr>
        <w:jc w:val="center"/>
      </w:pPr>
      <w:bookmarkStart w:id="0" w:name="_GoBack"/>
      <w:bookmarkEnd w:id="0"/>
      <w:r>
        <w:t>Darba daudzumu un izmaksu saraksts</w:t>
      </w:r>
    </w:p>
    <w:p w:rsidR="008F3C7B" w:rsidRDefault="008F3C7B" w:rsidP="008F3C7B">
      <w:r>
        <w:t>Balvu nodaļas autoceļu tīklā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80"/>
        <w:gridCol w:w="6220"/>
        <w:gridCol w:w="1460"/>
        <w:gridCol w:w="1323"/>
        <w:gridCol w:w="1190"/>
        <w:gridCol w:w="1120"/>
        <w:gridCol w:w="1520"/>
      </w:tblGrid>
      <w:tr w:rsidR="008F3C7B" w:rsidRPr="008F3C7B" w:rsidTr="008F3C7B">
        <w:trPr>
          <w:trHeight w:val="6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proofErr w:type="spellStart"/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Nr.p.k</w:t>
            </w:r>
            <w:proofErr w:type="spellEnd"/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 xml:space="preserve">Vienību izcenojuma </w:t>
            </w:r>
            <w:proofErr w:type="spellStart"/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Nr</w:t>
            </w:r>
            <w:proofErr w:type="spellEnd"/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Darbu daudzums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Vienības cena LVL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sz w:val="24"/>
                <w:szCs w:val="24"/>
                <w:lang w:eastAsia="lv-LV"/>
              </w:rPr>
              <w:t>Darbu izmaksas LVL</w:t>
            </w:r>
          </w:p>
        </w:tc>
      </w:tr>
      <w:tr w:rsidR="008F3C7B" w:rsidRPr="008F3C7B" w:rsidTr="008F3C7B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6</w:t>
            </w:r>
          </w:p>
        </w:tc>
      </w:tr>
      <w:tr w:rsidR="008F3C7B" w:rsidRPr="008F3C7B" w:rsidTr="008F3C7B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Autoceļš P48 Kārsava-Tilža-</w:t>
            </w:r>
            <w:proofErr w:type="spellStart"/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>Dubļukalns</w:t>
            </w:r>
            <w:proofErr w:type="spellEnd"/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22"/>
                <w:lang w:eastAsia="lv-LV"/>
              </w:rPr>
              <w:t xml:space="preserve"> km 41,7 - 41,89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</w:pPr>
            <w:r w:rsidRPr="008F3C7B">
              <w:rPr>
                <w:rFonts w:ascii="Times New Roman Baltic" w:eastAsia="Times New Roman" w:hAnsi="Times New Roman Baltic" w:cs="Times New Roman Baltic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Neparedzētie darbi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Zemes klātnes uzbēruma būvniecība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8F3C7B">
              <w:rPr>
                <w:rFonts w:eastAsia="Times New Roman" w:cs="Times New Roman"/>
                <w:sz w:val="22"/>
                <w:lang w:eastAsia="lv-LV"/>
              </w:rPr>
              <w:t>kalk</w:t>
            </w:r>
            <w:proofErr w:type="spellEnd"/>
            <w:r w:rsidRPr="008F3C7B">
              <w:rPr>
                <w:rFonts w:eastAsia="Times New Roman" w:cs="Times New Roman"/>
                <w:sz w:val="22"/>
                <w:lang w:eastAsia="lv-LV"/>
              </w:rPr>
              <w:t>. Nr.1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8.30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299.63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Smilts salizturīgās kārtas atjaunošana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8F3C7B">
              <w:rPr>
                <w:rFonts w:eastAsia="Times New Roman" w:cs="Times New Roman"/>
                <w:sz w:val="22"/>
                <w:lang w:eastAsia="lv-LV"/>
              </w:rPr>
              <w:t>kalk</w:t>
            </w:r>
            <w:proofErr w:type="spellEnd"/>
            <w:r w:rsidRPr="008F3C7B">
              <w:rPr>
                <w:rFonts w:eastAsia="Times New Roman" w:cs="Times New Roman"/>
                <w:sz w:val="22"/>
                <w:lang w:eastAsia="lv-LV"/>
              </w:rPr>
              <w:t>. Nr.2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50.2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9.43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473.39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773.02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162.33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 xml:space="preserve"> Kopā neparedzētie darbi: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935.35</w:t>
            </w:r>
          </w:p>
        </w:tc>
      </w:tr>
      <w:tr w:rsidR="008F3C7B" w:rsidRPr="008F3C7B" w:rsidTr="008F3C7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Darbi pēc līgumcenām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Iesēdumu un bedru labošana grants, šķembu segumos un uzlabotas grunts ceļos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4.2.5.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15.65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375.60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Nesaistīta seguma atjaunošana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4.2.2.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35.6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862.23</w:t>
            </w:r>
          </w:p>
        </w:tc>
      </w:tr>
      <w:tr w:rsidR="008F3C7B" w:rsidRPr="008F3C7B" w:rsidTr="008F3C7B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Iesēdumu un avārijas stāvoklī esošu segumu vienlaidus labošana ar asfaltbetonu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4.1.7.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1 750.01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2 987.84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627.45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darbi pēc līgumcenām: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3 615.29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Autoceļš V454 Pērkoni-Vīksna-Mālupe km 14,7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Darbi pēc līgumcenām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Iesēdumu un bedru labošana grants, šķembu segumos un uzlabotas grunts ceļos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4.2.5.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36.6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15.65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572.79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572.79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120.29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darbi pēc līgumcenām: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693.08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Autoceļš V491 Viļaka-Vecumi km 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Darbi pēc līgumcenām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Iesēdumu un avārijas stāvoklī esošu segumu vienlaidus labošana ar asfaltbetonu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4.1.7.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67.05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965.52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Asfalta seguma demontāža (izlīdzinošā frēzēšana 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4.1.8.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144.60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Plastmasas caurtekas ar diametru 1,2 m nomaiņa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2.2.2.1.2.6.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351.54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6 151.95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7 262.07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1 525.03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darbi pēc līgumcenām: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8 787.10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Autoceļš V842 Jaunkalsnava-Lubāna-Upatnieki  km 14,5-16,95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Neparedzētie darbi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Zemes klātnes uzbēruma būvniecība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8F3C7B">
              <w:rPr>
                <w:rFonts w:eastAsia="Times New Roman" w:cs="Times New Roman"/>
                <w:sz w:val="22"/>
                <w:lang w:eastAsia="lv-LV"/>
              </w:rPr>
              <w:t>kalk</w:t>
            </w:r>
            <w:proofErr w:type="spellEnd"/>
            <w:r w:rsidRPr="008F3C7B">
              <w:rPr>
                <w:rFonts w:eastAsia="Times New Roman" w:cs="Times New Roman"/>
                <w:sz w:val="22"/>
                <w:lang w:eastAsia="lv-LV"/>
              </w:rPr>
              <w:t>. Nr.1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8.30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8 764.80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Smilts salizturīgās kārtas atjaunošana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8F3C7B">
              <w:rPr>
                <w:rFonts w:eastAsia="Times New Roman" w:cs="Times New Roman"/>
                <w:sz w:val="22"/>
                <w:lang w:eastAsia="lv-LV"/>
              </w:rPr>
              <w:t>kalk</w:t>
            </w:r>
            <w:proofErr w:type="spellEnd"/>
            <w:r w:rsidRPr="008F3C7B">
              <w:rPr>
                <w:rFonts w:eastAsia="Times New Roman" w:cs="Times New Roman"/>
                <w:sz w:val="22"/>
                <w:lang w:eastAsia="lv-LV"/>
              </w:rPr>
              <w:t>. Nr.2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742.5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9.43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7 001.77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15 766.57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3 310.98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sz w:val="22"/>
                <w:lang w:eastAsia="lv-LV"/>
              </w:rPr>
              <w:t xml:space="preserve"> Kopā neparedzētie darbi: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19 077.55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Darbi pēc līgumcenām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Nesaistīta seguma atjaunošana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4.2.2.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696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24.22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16 857.12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Kopā 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16 857.12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3 540.00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Kopā neparedzētie darbi: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20 397.12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Pavisam kopā neparedzētie darbi  un darbi pēc līgumcenām:</w:t>
            </w: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44 219.41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PVN  21%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9 286.08</w:t>
            </w:r>
          </w:p>
        </w:tc>
      </w:tr>
      <w:tr w:rsidR="008F3C7B" w:rsidRPr="008F3C7B" w:rsidTr="008F3C7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Kopā:</w:t>
            </w:r>
            <w:r w:rsidRPr="008F3C7B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7B" w:rsidRPr="008F3C7B" w:rsidRDefault="008F3C7B" w:rsidP="008F3C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8F3C7B">
              <w:rPr>
                <w:rFonts w:eastAsia="Times New Roman" w:cs="Times New Roman"/>
                <w:b/>
                <w:bCs/>
                <w:sz w:val="22"/>
                <w:lang w:eastAsia="lv-LV"/>
              </w:rPr>
              <w:t>53 505.49</w:t>
            </w:r>
          </w:p>
        </w:tc>
      </w:tr>
    </w:tbl>
    <w:p w:rsidR="00E52AEC" w:rsidRDefault="00E52AEC"/>
    <w:sectPr w:rsidR="00E52AEC" w:rsidSect="008F3C7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7B" w:rsidRDefault="008F3C7B" w:rsidP="008F3C7B">
      <w:pPr>
        <w:spacing w:after="0" w:line="240" w:lineRule="auto"/>
      </w:pPr>
      <w:r>
        <w:separator/>
      </w:r>
    </w:p>
  </w:endnote>
  <w:endnote w:type="continuationSeparator" w:id="0">
    <w:p w:rsidR="008F3C7B" w:rsidRDefault="008F3C7B" w:rsidP="008F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7B" w:rsidRDefault="008F3C7B" w:rsidP="008F3C7B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16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8F3C7B" w:rsidRDefault="008F3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7B" w:rsidRDefault="008F3C7B" w:rsidP="008F3C7B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16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8F3C7B" w:rsidRPr="008F3C7B" w:rsidRDefault="008F3C7B" w:rsidP="008F3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7B" w:rsidRDefault="008F3C7B" w:rsidP="008F3C7B">
      <w:pPr>
        <w:spacing w:after="0" w:line="240" w:lineRule="auto"/>
      </w:pPr>
      <w:r>
        <w:separator/>
      </w:r>
    </w:p>
  </w:footnote>
  <w:footnote w:type="continuationSeparator" w:id="0">
    <w:p w:rsidR="008F3C7B" w:rsidRDefault="008F3C7B" w:rsidP="008F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727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3C7B" w:rsidRDefault="008F3C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3C7B" w:rsidRDefault="008F3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B" w:rsidRDefault="00841B5B" w:rsidP="00841B5B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6</w:t>
    </w:r>
    <w:r>
      <w:rPr>
        <w:sz w:val="20"/>
      </w:rPr>
      <w:t xml:space="preserve">.Pielikums Satiksmes ministrijas </w:t>
    </w:r>
  </w:p>
  <w:p w:rsidR="00841B5B" w:rsidRDefault="00841B5B" w:rsidP="00841B5B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841B5B" w:rsidRDefault="00841B5B" w:rsidP="00841B5B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8F3C7B" w:rsidRPr="00841B5B" w:rsidRDefault="008F3C7B" w:rsidP="00841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7B"/>
    <w:rsid w:val="00841B5B"/>
    <w:rsid w:val="008F3C7B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7B"/>
  </w:style>
  <w:style w:type="paragraph" w:styleId="Footer">
    <w:name w:val="footer"/>
    <w:basedOn w:val="Normal"/>
    <w:link w:val="FooterChar"/>
    <w:uiPriority w:val="99"/>
    <w:unhideWhenUsed/>
    <w:rsid w:val="008F3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7B"/>
  </w:style>
  <w:style w:type="paragraph" w:styleId="Footer">
    <w:name w:val="footer"/>
    <w:basedOn w:val="Normal"/>
    <w:link w:val="FooterChar"/>
    <w:uiPriority w:val="99"/>
    <w:unhideWhenUsed/>
    <w:rsid w:val="008F3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2013-05-15T09:32:00Z</dcterms:created>
  <dcterms:modified xsi:type="dcterms:W3CDTF">2013-05-15T11:34:00Z</dcterms:modified>
</cp:coreProperties>
</file>